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A9C00">
      <w:pPr>
        <w:pStyle w:val="2"/>
        <w:ind w:left="0" w:leftChars="0" w:firstLine="0" w:firstLineChars="0"/>
        <w:jc w:val="center"/>
        <w:rPr>
          <w:rFonts w:hint="eastAsia" w:eastAsia="宋体" w:cs="仿宋"/>
          <w:b/>
          <w:color w:val="000000" w:themeColor="text1"/>
          <w:sz w:val="32"/>
          <w:szCs w:val="32"/>
          <w:lang w:val="zh-CN"/>
          <w14:textFill>
            <w14:solidFill>
              <w14:schemeClr w14:val="tx1"/>
            </w14:solidFill>
          </w14:textFill>
        </w:rPr>
      </w:pPr>
      <w:bookmarkStart w:id="0" w:name="_Toc9422"/>
      <w:bookmarkStart w:id="1" w:name="_Toc10956"/>
      <w:bookmarkStart w:id="2" w:name="_Toc11617"/>
      <w:bookmarkStart w:id="3" w:name="_Toc29196"/>
      <w:bookmarkStart w:id="4" w:name="_Toc9681"/>
      <w:bookmarkStart w:id="5" w:name="_Toc3772"/>
      <w:r>
        <w:rPr>
          <w:rFonts w:hint="eastAsia" w:eastAsia="宋体" w:cs="仿宋"/>
          <w:b/>
          <w:color w:val="000000" w:themeColor="text1"/>
          <w:sz w:val="32"/>
          <w:szCs w:val="32"/>
          <w:lang w:val="zh-CN"/>
          <w14:textFill>
            <w14:solidFill>
              <w14:schemeClr w14:val="tx1"/>
            </w14:solidFill>
          </w14:textFill>
        </w:rPr>
        <w:t>试剂耗材报价表</w:t>
      </w:r>
    </w:p>
    <w:p w14:paraId="4BC952B3">
      <w:pPr>
        <w:spacing w:line="360" w:lineRule="auto"/>
        <w:textAlignment w:val="center"/>
        <w:rPr>
          <w:rFonts w:hint="eastAsia" w:ascii="宋体" w:hAnsi="宋体" w:eastAsia="宋体"/>
          <w:color w:val="000000" w:themeColor="text1"/>
          <w:sz w:val="28"/>
          <w:szCs w:val="22"/>
          <w:lang w:val="zh-CN"/>
          <w14:textFill>
            <w14:solidFill>
              <w14:schemeClr w14:val="tx1"/>
            </w14:solidFill>
          </w14:textFill>
        </w:rPr>
      </w:pPr>
      <w:r>
        <w:rPr>
          <w:rFonts w:hint="eastAsia" w:ascii="宋体" w:hAnsi="宋体" w:eastAsia="宋体"/>
          <w:color w:val="000000" w:themeColor="text1"/>
          <w:sz w:val="28"/>
          <w:szCs w:val="22"/>
          <w:lang w:val="zh-CN"/>
          <w14:textFill>
            <w14:solidFill>
              <w14:schemeClr w14:val="tx1"/>
            </w14:solidFill>
          </w14:textFill>
        </w:rPr>
        <w:t>项目</w:t>
      </w:r>
      <w:r>
        <w:rPr>
          <w:rFonts w:hint="eastAsia" w:ascii="宋体" w:hAnsi="宋体" w:eastAsia="宋体"/>
          <w:color w:val="000000" w:themeColor="text1"/>
          <w:sz w:val="28"/>
          <w:szCs w:val="22"/>
          <w:lang w:val="en-US" w:eastAsia="zh-CN"/>
          <w14:textFill>
            <w14:solidFill>
              <w14:schemeClr w14:val="tx1"/>
            </w14:solidFill>
          </w14:textFill>
        </w:rPr>
        <w:t>包</w:t>
      </w:r>
      <w:r>
        <w:rPr>
          <w:rFonts w:hint="eastAsia" w:ascii="宋体" w:hAnsi="宋体" w:eastAsia="宋体"/>
          <w:color w:val="000000" w:themeColor="text1"/>
          <w:sz w:val="28"/>
          <w:szCs w:val="22"/>
          <w:lang w:val="zh-CN"/>
          <w14:textFill>
            <w14:solidFill>
              <w14:schemeClr w14:val="tx1"/>
            </w14:solidFill>
          </w14:textFill>
        </w:rPr>
        <w:t>号：</w:t>
      </w:r>
    </w:p>
    <w:p w14:paraId="057680E9">
      <w:pPr>
        <w:pStyle w:val="2"/>
        <w:ind w:firstLine="0" w:firstLineChars="0"/>
        <w:rPr>
          <w:rFonts w:hint="eastAsia" w:eastAsia="宋体"/>
          <w:color w:val="000000" w:themeColor="text1"/>
          <w:sz w:val="28"/>
          <w:szCs w:val="22"/>
          <w:lang w:val="zh-CN"/>
          <w14:textFill>
            <w14:solidFill>
              <w14:schemeClr w14:val="tx1"/>
            </w14:solidFill>
          </w14:textFill>
        </w:rPr>
      </w:pPr>
      <w:r>
        <w:rPr>
          <w:rFonts w:hint="eastAsia" w:eastAsia="宋体"/>
          <w:color w:val="000000" w:themeColor="text1"/>
          <w:sz w:val="28"/>
          <w:szCs w:val="22"/>
          <w:lang w:val="zh-CN"/>
          <w14:textFill>
            <w14:solidFill>
              <w14:schemeClr w14:val="tx1"/>
            </w14:solidFill>
          </w14:textFill>
        </w:rPr>
        <w:t xml:space="preserve">项目名称： </w:t>
      </w:r>
      <w:r>
        <w:rPr>
          <w:rFonts w:eastAsia="宋体"/>
          <w:color w:val="000000" w:themeColor="text1"/>
          <w:sz w:val="28"/>
          <w:szCs w:val="22"/>
          <w:lang w:val="zh-CN"/>
          <w14:textFill>
            <w14:solidFill>
              <w14:schemeClr w14:val="tx1"/>
            </w14:solidFill>
          </w14:textFill>
        </w:rPr>
        <w:t xml:space="preserve">                                    </w:t>
      </w:r>
      <w:r>
        <w:rPr>
          <w:rFonts w:hint="eastAsia" w:eastAsia="宋体"/>
          <w:color w:val="000000" w:themeColor="text1"/>
          <w:sz w:val="28"/>
          <w:szCs w:val="22"/>
          <w:lang w:val="zh-CN"/>
          <w14:textFill>
            <w14:solidFill>
              <w14:schemeClr w14:val="tx1"/>
            </w14:solidFill>
          </w14:textFill>
        </w:rPr>
        <w:t>单位：元</w:t>
      </w:r>
    </w:p>
    <w:tbl>
      <w:tblPr>
        <w:tblStyle w:val="24"/>
        <w:tblW w:w="11116"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482"/>
        <w:gridCol w:w="1038"/>
        <w:gridCol w:w="1333"/>
        <w:gridCol w:w="1186"/>
        <w:gridCol w:w="1334"/>
        <w:gridCol w:w="1370"/>
        <w:gridCol w:w="1545"/>
        <w:gridCol w:w="938"/>
      </w:tblGrid>
      <w:tr w14:paraId="5B0BA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trPr>
        <w:tc>
          <w:tcPr>
            <w:tcW w:w="890" w:type="dxa"/>
            <w:vAlign w:val="center"/>
          </w:tcPr>
          <w:p w14:paraId="2E3C22FE">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序号</w:t>
            </w:r>
          </w:p>
        </w:tc>
        <w:tc>
          <w:tcPr>
            <w:tcW w:w="1482" w:type="dxa"/>
            <w:vAlign w:val="center"/>
          </w:tcPr>
          <w:p w14:paraId="54173487">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名称</w:t>
            </w:r>
          </w:p>
        </w:tc>
        <w:tc>
          <w:tcPr>
            <w:tcW w:w="1038" w:type="dxa"/>
            <w:vAlign w:val="center"/>
          </w:tcPr>
          <w:p w14:paraId="1946F91C">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品牌</w:t>
            </w:r>
          </w:p>
        </w:tc>
        <w:tc>
          <w:tcPr>
            <w:tcW w:w="1333" w:type="dxa"/>
            <w:vAlign w:val="center"/>
          </w:tcPr>
          <w:p w14:paraId="52CF6762">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规格</w:t>
            </w:r>
          </w:p>
        </w:tc>
        <w:tc>
          <w:tcPr>
            <w:tcW w:w="1186" w:type="dxa"/>
            <w:vAlign w:val="center"/>
          </w:tcPr>
          <w:p w14:paraId="79BE0DFD">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单位</w:t>
            </w:r>
          </w:p>
        </w:tc>
        <w:tc>
          <w:tcPr>
            <w:tcW w:w="1334" w:type="dxa"/>
            <w:vAlign w:val="center"/>
          </w:tcPr>
          <w:p w14:paraId="0B2B98A0">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每人份报价</w:t>
            </w:r>
          </w:p>
        </w:tc>
        <w:tc>
          <w:tcPr>
            <w:tcW w:w="1370" w:type="dxa"/>
            <w:vAlign w:val="center"/>
          </w:tcPr>
          <w:p w14:paraId="228AF364">
            <w:pPr>
              <w:spacing w:line="360" w:lineRule="auto"/>
              <w:jc w:val="center"/>
              <w:textAlignment w:val="center"/>
              <w:rPr>
                <w:rFonts w:hint="default" w:ascii="宋体" w:hAnsi="宋体" w:eastAsia="宋体" w:cs="宋体"/>
                <w:color w:val="000000" w:themeColor="text1"/>
                <w:kern w:val="0"/>
                <w:sz w:val="28"/>
                <w:szCs w:val="28"/>
                <w:lang w:val="en-US" w:eastAsia="zh-CN"/>
                <w14:textFill>
                  <w14:solidFill>
                    <w14:schemeClr w14:val="tx1"/>
                  </w14:solidFill>
                </w14:textFill>
              </w:rPr>
            </w:pPr>
            <w:r>
              <w:rPr>
                <w:rFonts w:hint="eastAsia" w:ascii="宋体" w:hAnsi="宋体" w:eastAsia="宋体" w:cs="宋体"/>
                <w:color w:val="000000" w:themeColor="text1"/>
                <w:kern w:val="0"/>
                <w:sz w:val="28"/>
                <w:szCs w:val="28"/>
                <w:lang w:val="en-US" w:eastAsia="zh-CN"/>
                <w14:textFill>
                  <w14:solidFill>
                    <w14:schemeClr w14:val="tx1"/>
                  </w14:solidFill>
                </w14:textFill>
              </w:rPr>
              <w:t>测试人份</w:t>
            </w:r>
          </w:p>
        </w:tc>
        <w:tc>
          <w:tcPr>
            <w:tcW w:w="1545" w:type="dxa"/>
            <w:vAlign w:val="center"/>
          </w:tcPr>
          <w:p w14:paraId="47A7FED2">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生产厂家</w:t>
            </w:r>
          </w:p>
        </w:tc>
        <w:tc>
          <w:tcPr>
            <w:tcW w:w="938" w:type="dxa"/>
            <w:vAlign w:val="center"/>
          </w:tcPr>
          <w:p w14:paraId="12E7A0AC">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产地</w:t>
            </w:r>
          </w:p>
        </w:tc>
      </w:tr>
      <w:tr w14:paraId="3FFCA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trPr>
        <w:tc>
          <w:tcPr>
            <w:tcW w:w="890" w:type="dxa"/>
            <w:vAlign w:val="center"/>
          </w:tcPr>
          <w:p w14:paraId="69F58351">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1</w:t>
            </w:r>
          </w:p>
        </w:tc>
        <w:tc>
          <w:tcPr>
            <w:tcW w:w="1482" w:type="dxa"/>
            <w:vAlign w:val="center"/>
          </w:tcPr>
          <w:p w14:paraId="0ABBB35D">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p>
        </w:tc>
        <w:tc>
          <w:tcPr>
            <w:tcW w:w="1038" w:type="dxa"/>
            <w:vAlign w:val="center"/>
          </w:tcPr>
          <w:p w14:paraId="5DDCB0B4">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p>
        </w:tc>
        <w:tc>
          <w:tcPr>
            <w:tcW w:w="1333" w:type="dxa"/>
            <w:vAlign w:val="center"/>
          </w:tcPr>
          <w:p w14:paraId="7673D2E3">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186" w:type="dxa"/>
            <w:vAlign w:val="center"/>
          </w:tcPr>
          <w:p w14:paraId="546E4513">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334" w:type="dxa"/>
            <w:vAlign w:val="center"/>
          </w:tcPr>
          <w:p w14:paraId="255CD86C">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370" w:type="dxa"/>
            <w:vAlign w:val="center"/>
          </w:tcPr>
          <w:p w14:paraId="75E77E00">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545" w:type="dxa"/>
            <w:vAlign w:val="center"/>
          </w:tcPr>
          <w:p w14:paraId="4CD9ACE0">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938" w:type="dxa"/>
          </w:tcPr>
          <w:p w14:paraId="55C9F659">
            <w:pPr>
              <w:pStyle w:val="2"/>
              <w:ind w:firstLine="0" w:firstLineChars="0"/>
              <w:jc w:val="center"/>
              <w:rPr>
                <w:rFonts w:hint="eastAsia" w:eastAsia="宋体"/>
                <w:color w:val="000000" w:themeColor="text1"/>
                <w:kern w:val="0"/>
                <w:lang w:val="zh-CN"/>
                <w14:textFill>
                  <w14:solidFill>
                    <w14:schemeClr w14:val="tx1"/>
                  </w14:solidFill>
                </w14:textFill>
              </w:rPr>
            </w:pPr>
          </w:p>
        </w:tc>
      </w:tr>
      <w:tr w14:paraId="0523B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trPr>
        <w:tc>
          <w:tcPr>
            <w:tcW w:w="890" w:type="dxa"/>
            <w:vAlign w:val="center"/>
          </w:tcPr>
          <w:p w14:paraId="59A73FF8">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2</w:t>
            </w:r>
          </w:p>
        </w:tc>
        <w:tc>
          <w:tcPr>
            <w:tcW w:w="1482" w:type="dxa"/>
            <w:vAlign w:val="center"/>
          </w:tcPr>
          <w:p w14:paraId="004E00A3">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p>
        </w:tc>
        <w:tc>
          <w:tcPr>
            <w:tcW w:w="1038" w:type="dxa"/>
            <w:vAlign w:val="center"/>
          </w:tcPr>
          <w:p w14:paraId="4B7B2423">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p>
        </w:tc>
        <w:tc>
          <w:tcPr>
            <w:tcW w:w="1333" w:type="dxa"/>
            <w:vAlign w:val="center"/>
          </w:tcPr>
          <w:p w14:paraId="4E263206">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186" w:type="dxa"/>
            <w:vAlign w:val="center"/>
          </w:tcPr>
          <w:p w14:paraId="2A59FA34">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334" w:type="dxa"/>
            <w:vAlign w:val="center"/>
          </w:tcPr>
          <w:p w14:paraId="58E0778D">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370" w:type="dxa"/>
            <w:vAlign w:val="center"/>
          </w:tcPr>
          <w:p w14:paraId="3657542F">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545" w:type="dxa"/>
            <w:vAlign w:val="center"/>
          </w:tcPr>
          <w:p w14:paraId="4F45617F">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938" w:type="dxa"/>
          </w:tcPr>
          <w:p w14:paraId="33BA177C">
            <w:pPr>
              <w:pStyle w:val="2"/>
              <w:ind w:firstLine="0" w:firstLineChars="0"/>
              <w:jc w:val="center"/>
              <w:rPr>
                <w:rFonts w:hint="eastAsia" w:eastAsia="宋体"/>
                <w:color w:val="000000" w:themeColor="text1"/>
                <w:kern w:val="0"/>
                <w:lang w:val="zh-CN"/>
                <w14:textFill>
                  <w14:solidFill>
                    <w14:schemeClr w14:val="tx1"/>
                  </w14:solidFill>
                </w14:textFill>
              </w:rPr>
            </w:pPr>
          </w:p>
        </w:tc>
      </w:tr>
      <w:tr w14:paraId="17D1F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trPr>
        <w:tc>
          <w:tcPr>
            <w:tcW w:w="890" w:type="dxa"/>
            <w:vAlign w:val="center"/>
          </w:tcPr>
          <w:p w14:paraId="46DA1419">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3</w:t>
            </w:r>
          </w:p>
        </w:tc>
        <w:tc>
          <w:tcPr>
            <w:tcW w:w="1482" w:type="dxa"/>
            <w:vAlign w:val="center"/>
          </w:tcPr>
          <w:p w14:paraId="3741D235">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p>
        </w:tc>
        <w:tc>
          <w:tcPr>
            <w:tcW w:w="1038" w:type="dxa"/>
            <w:vAlign w:val="center"/>
          </w:tcPr>
          <w:p w14:paraId="732A0DE6">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p>
        </w:tc>
        <w:tc>
          <w:tcPr>
            <w:tcW w:w="1333" w:type="dxa"/>
            <w:vAlign w:val="center"/>
          </w:tcPr>
          <w:p w14:paraId="2F6417CF">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186" w:type="dxa"/>
            <w:vAlign w:val="center"/>
          </w:tcPr>
          <w:p w14:paraId="2DF21F5D">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334" w:type="dxa"/>
            <w:vAlign w:val="center"/>
          </w:tcPr>
          <w:p w14:paraId="3CAA1158">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370" w:type="dxa"/>
            <w:vAlign w:val="center"/>
          </w:tcPr>
          <w:p w14:paraId="63683FA6">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545" w:type="dxa"/>
            <w:vAlign w:val="center"/>
          </w:tcPr>
          <w:p w14:paraId="315EA59D">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938" w:type="dxa"/>
          </w:tcPr>
          <w:p w14:paraId="17043781">
            <w:pPr>
              <w:pStyle w:val="2"/>
              <w:ind w:firstLine="0" w:firstLineChars="0"/>
              <w:jc w:val="center"/>
              <w:rPr>
                <w:rFonts w:hint="eastAsia" w:eastAsia="宋体"/>
                <w:color w:val="000000" w:themeColor="text1"/>
                <w:kern w:val="0"/>
                <w:lang w:val="zh-CN"/>
                <w14:textFill>
                  <w14:solidFill>
                    <w14:schemeClr w14:val="tx1"/>
                  </w14:solidFill>
                </w14:textFill>
              </w:rPr>
            </w:pPr>
          </w:p>
        </w:tc>
      </w:tr>
      <w:tr w14:paraId="5D287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trPr>
        <w:tc>
          <w:tcPr>
            <w:tcW w:w="890" w:type="dxa"/>
            <w:vAlign w:val="center"/>
          </w:tcPr>
          <w:p w14:paraId="6DF99C3C">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4</w:t>
            </w:r>
          </w:p>
        </w:tc>
        <w:tc>
          <w:tcPr>
            <w:tcW w:w="1482" w:type="dxa"/>
            <w:vAlign w:val="center"/>
          </w:tcPr>
          <w:p w14:paraId="1BEB8D9B">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p>
        </w:tc>
        <w:tc>
          <w:tcPr>
            <w:tcW w:w="1038" w:type="dxa"/>
            <w:vAlign w:val="center"/>
          </w:tcPr>
          <w:p w14:paraId="36A424B0">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p>
        </w:tc>
        <w:tc>
          <w:tcPr>
            <w:tcW w:w="1333" w:type="dxa"/>
            <w:vAlign w:val="center"/>
          </w:tcPr>
          <w:p w14:paraId="52204250">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186" w:type="dxa"/>
            <w:vAlign w:val="center"/>
          </w:tcPr>
          <w:p w14:paraId="3A9CD0C1">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334" w:type="dxa"/>
            <w:vAlign w:val="center"/>
          </w:tcPr>
          <w:p w14:paraId="2D013FDA">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370" w:type="dxa"/>
            <w:vAlign w:val="center"/>
          </w:tcPr>
          <w:p w14:paraId="23FB4977">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545" w:type="dxa"/>
            <w:vAlign w:val="center"/>
          </w:tcPr>
          <w:p w14:paraId="7A3E27B4">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938" w:type="dxa"/>
          </w:tcPr>
          <w:p w14:paraId="3D861D8D">
            <w:pPr>
              <w:pStyle w:val="2"/>
              <w:ind w:firstLine="0" w:firstLineChars="0"/>
              <w:jc w:val="center"/>
              <w:rPr>
                <w:rFonts w:hint="eastAsia" w:eastAsia="宋体"/>
                <w:color w:val="000000" w:themeColor="text1"/>
                <w:kern w:val="0"/>
                <w:lang w:val="zh-CN"/>
                <w14:textFill>
                  <w14:solidFill>
                    <w14:schemeClr w14:val="tx1"/>
                  </w14:solidFill>
                </w14:textFill>
              </w:rPr>
            </w:pPr>
          </w:p>
        </w:tc>
      </w:tr>
      <w:tr w14:paraId="50E38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trPr>
        <w:tc>
          <w:tcPr>
            <w:tcW w:w="890" w:type="dxa"/>
            <w:vAlign w:val="center"/>
          </w:tcPr>
          <w:p w14:paraId="74BB7E5D">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w:t>
            </w:r>
          </w:p>
        </w:tc>
        <w:tc>
          <w:tcPr>
            <w:tcW w:w="1482" w:type="dxa"/>
            <w:vAlign w:val="center"/>
          </w:tcPr>
          <w:p w14:paraId="57EBA966">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p>
        </w:tc>
        <w:tc>
          <w:tcPr>
            <w:tcW w:w="1038" w:type="dxa"/>
            <w:vAlign w:val="center"/>
          </w:tcPr>
          <w:p w14:paraId="06CE9263">
            <w:pPr>
              <w:spacing w:line="360" w:lineRule="auto"/>
              <w:jc w:val="center"/>
              <w:textAlignment w:val="center"/>
              <w:rPr>
                <w:rFonts w:hint="eastAsia" w:ascii="宋体" w:hAnsi="宋体" w:eastAsia="宋体" w:cs="宋体"/>
                <w:color w:val="000000" w:themeColor="text1"/>
                <w:kern w:val="0"/>
                <w:sz w:val="28"/>
                <w:szCs w:val="28"/>
                <w14:textFill>
                  <w14:solidFill>
                    <w14:schemeClr w14:val="tx1"/>
                  </w14:solidFill>
                </w14:textFill>
              </w:rPr>
            </w:pPr>
          </w:p>
        </w:tc>
        <w:tc>
          <w:tcPr>
            <w:tcW w:w="1333" w:type="dxa"/>
            <w:vAlign w:val="center"/>
          </w:tcPr>
          <w:p w14:paraId="3DD29BC2">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186" w:type="dxa"/>
            <w:vAlign w:val="center"/>
          </w:tcPr>
          <w:p w14:paraId="53AE395E">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334" w:type="dxa"/>
            <w:vAlign w:val="center"/>
          </w:tcPr>
          <w:p w14:paraId="5DDBA775">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370" w:type="dxa"/>
            <w:vAlign w:val="center"/>
          </w:tcPr>
          <w:p w14:paraId="4EB42B50">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1545" w:type="dxa"/>
            <w:vAlign w:val="center"/>
          </w:tcPr>
          <w:p w14:paraId="70EE86E8">
            <w:pPr>
              <w:pStyle w:val="2"/>
              <w:ind w:firstLine="0" w:firstLineChars="0"/>
              <w:jc w:val="center"/>
              <w:rPr>
                <w:rFonts w:hint="eastAsia" w:eastAsia="宋体"/>
                <w:color w:val="000000" w:themeColor="text1"/>
                <w:kern w:val="0"/>
                <w:lang w:val="zh-CN"/>
                <w14:textFill>
                  <w14:solidFill>
                    <w14:schemeClr w14:val="tx1"/>
                  </w14:solidFill>
                </w14:textFill>
              </w:rPr>
            </w:pPr>
          </w:p>
        </w:tc>
        <w:tc>
          <w:tcPr>
            <w:tcW w:w="938" w:type="dxa"/>
          </w:tcPr>
          <w:p w14:paraId="09BA733D">
            <w:pPr>
              <w:pStyle w:val="2"/>
              <w:ind w:firstLine="0" w:firstLineChars="0"/>
              <w:jc w:val="center"/>
              <w:rPr>
                <w:rFonts w:hint="eastAsia" w:eastAsia="宋体"/>
                <w:color w:val="000000" w:themeColor="text1"/>
                <w:kern w:val="0"/>
                <w:lang w:val="zh-CN"/>
                <w14:textFill>
                  <w14:solidFill>
                    <w14:schemeClr w14:val="tx1"/>
                  </w14:solidFill>
                </w14:textFill>
              </w:rPr>
            </w:pPr>
          </w:p>
        </w:tc>
      </w:tr>
      <w:tr w14:paraId="71F27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8" w:hRule="atLeast"/>
        </w:trPr>
        <w:tc>
          <w:tcPr>
            <w:tcW w:w="11116" w:type="dxa"/>
            <w:gridSpan w:val="9"/>
            <w:vAlign w:val="center"/>
          </w:tcPr>
          <w:p w14:paraId="7A539D62">
            <w:pPr>
              <w:pStyle w:val="2"/>
              <w:ind w:firstLine="0" w:firstLineChars="0"/>
              <w:rPr>
                <w:rFonts w:hint="eastAsia" w:ascii="宋体" w:hAnsi="宋体" w:eastAsia="宋体" w:cs="宋体"/>
                <w:color w:val="000000" w:themeColor="text1"/>
                <w:sz w:val="28"/>
                <w:szCs w:val="28"/>
                <w:lang w:val="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试剂耗材（每人份）报价为</w:t>
            </w:r>
            <w:r>
              <w:rPr>
                <w:rFonts w:hint="eastAsia" w:ascii="宋体" w:hAnsi="宋体" w:eastAsia="宋体" w:cs="宋体"/>
                <w:b w:val="0"/>
                <w:bCs w:val="0"/>
                <w:color w:val="auto"/>
                <w:kern w:val="0"/>
                <w:sz w:val="28"/>
                <w:szCs w:val="28"/>
                <w:highlight w:val="none"/>
                <w:lang w:val="en-US" w:eastAsia="zh-CN" w:bidi="ar"/>
              </w:rPr>
              <w:t>在枣庄市公立医疗机构医疗服务项目价格现行物价收费标准的基础上的统一下浮比例</w:t>
            </w:r>
            <w:r>
              <w:rPr>
                <w:rFonts w:hint="eastAsia" w:eastAsia="宋体" w:cs="宋体"/>
                <w:b w:val="0"/>
                <w:bCs w:val="0"/>
                <w:color w:val="auto"/>
                <w:kern w:val="0"/>
                <w:sz w:val="28"/>
                <w:szCs w:val="28"/>
                <w:highlight w:val="none"/>
                <w:u w:val="single"/>
                <w:lang w:val="en-US" w:eastAsia="zh-CN" w:bidi="ar"/>
              </w:rPr>
              <w:t xml:space="preserve">     </w:t>
            </w:r>
            <w:r>
              <w:rPr>
                <w:rFonts w:hint="eastAsia" w:ascii="宋体" w:hAnsi="宋体" w:eastAsia="宋体" w:cs="宋体"/>
                <w:b w:val="0"/>
                <w:bCs w:val="0"/>
                <w:color w:val="auto"/>
                <w:kern w:val="0"/>
                <w:sz w:val="28"/>
                <w:szCs w:val="28"/>
                <w:highlight w:val="none"/>
                <w:u w:val="single"/>
                <w:lang w:val="en-US" w:eastAsia="zh-CN" w:bidi="ar"/>
              </w:rPr>
              <w:t>%</w:t>
            </w:r>
            <w:r>
              <w:rPr>
                <w:rFonts w:hint="eastAsia" w:eastAsia="宋体" w:cs="宋体"/>
                <w:b w:val="0"/>
                <w:bCs w:val="0"/>
                <w:color w:val="auto"/>
                <w:kern w:val="0"/>
                <w:sz w:val="28"/>
                <w:szCs w:val="28"/>
                <w:highlight w:val="none"/>
                <w:lang w:val="en-US" w:eastAsia="zh-CN" w:bidi="ar"/>
              </w:rPr>
              <w:t>（</w:t>
            </w:r>
            <w:r>
              <w:rPr>
                <w:rFonts w:hint="default" w:ascii="Arial" w:hAnsi="Arial" w:eastAsia="宋体" w:cs="Arial"/>
                <w:b w:val="0"/>
                <w:bCs w:val="0"/>
                <w:color w:val="auto"/>
                <w:kern w:val="0"/>
                <w:sz w:val="28"/>
                <w:szCs w:val="28"/>
                <w:highlight w:val="none"/>
                <w:lang w:val="en-US" w:eastAsia="zh-CN" w:bidi="ar"/>
              </w:rPr>
              <w:t>≥</w:t>
            </w:r>
            <w:r>
              <w:rPr>
                <w:rFonts w:hint="eastAsia" w:eastAsia="宋体" w:cs="宋体"/>
                <w:b w:val="0"/>
                <w:bCs w:val="0"/>
                <w:color w:val="auto"/>
                <w:kern w:val="0"/>
                <w:sz w:val="28"/>
                <w:szCs w:val="28"/>
                <w:highlight w:val="none"/>
                <w:lang w:val="en-US" w:eastAsia="zh-CN" w:bidi="ar"/>
              </w:rPr>
              <w:t>77%）</w:t>
            </w:r>
            <w:bookmarkStart w:id="6" w:name="_GoBack"/>
            <w:bookmarkEnd w:id="6"/>
          </w:p>
          <w:p w14:paraId="059F97C5">
            <w:pPr>
              <w:spacing w:line="360" w:lineRule="auto"/>
              <w:textAlignment w:val="center"/>
              <w:rPr>
                <w:rFonts w:hint="eastAsia" w:ascii="宋体" w:hAnsi="宋体" w:eastAsia="宋体" w:cs="宋体"/>
                <w:color w:val="000000" w:themeColor="text1"/>
                <w:kern w:val="0"/>
                <w:sz w:val="28"/>
                <w:szCs w:val="28"/>
                <w14:textFill>
                  <w14:solidFill>
                    <w14:schemeClr w14:val="tx1"/>
                  </w14:solidFill>
                </w14:textFill>
              </w:rPr>
            </w:pPr>
          </w:p>
        </w:tc>
      </w:tr>
    </w:tbl>
    <w:p w14:paraId="7DB47A8B">
      <w:pPr>
        <w:pStyle w:val="2"/>
        <w:ind w:firstLine="600"/>
        <w:rPr>
          <w:rFonts w:hint="eastAsia" w:eastAsia="宋体"/>
          <w:color w:val="000000" w:themeColor="text1"/>
          <w14:textFill>
            <w14:solidFill>
              <w14:schemeClr w14:val="tx1"/>
            </w14:solidFill>
          </w14:textFill>
        </w:rPr>
      </w:pPr>
    </w:p>
    <w:p w14:paraId="0FCE2AE6">
      <w:pPr>
        <w:pStyle w:val="2"/>
        <w:ind w:firstLine="560"/>
        <w:rPr>
          <w:rFonts w:hint="eastAsia" w:eastAsia="宋体" w:cs="宋体"/>
          <w:color w:val="000000" w:themeColor="text1"/>
          <w:sz w:val="28"/>
          <w:szCs w:val="28"/>
          <w14:textFill>
            <w14:solidFill>
              <w14:schemeClr w14:val="tx1"/>
            </w14:solidFill>
          </w14:textFill>
        </w:rPr>
      </w:pPr>
      <w:r>
        <w:rPr>
          <w:rFonts w:hint="eastAsia" w:eastAsia="宋体" w:cs="宋体"/>
          <w:color w:val="000000" w:themeColor="text1"/>
          <w:sz w:val="28"/>
          <w:szCs w:val="28"/>
          <w14:textFill>
            <w14:solidFill>
              <w14:schemeClr w14:val="tx1"/>
            </w14:solidFill>
          </w14:textFill>
        </w:rPr>
        <w:t xml:space="preserve">供应商名称(盖章)：_____              </w:t>
      </w:r>
    </w:p>
    <w:p w14:paraId="73506B87">
      <w:pPr>
        <w:pStyle w:val="2"/>
        <w:ind w:firstLine="560"/>
        <w:rPr>
          <w:rFonts w:hint="eastAsia" w:eastAsia="宋体" w:cs="宋体"/>
          <w:color w:val="000000" w:themeColor="text1"/>
          <w:sz w:val="28"/>
          <w:szCs w:val="28"/>
          <w14:textFill>
            <w14:solidFill>
              <w14:schemeClr w14:val="tx1"/>
            </w14:solidFill>
          </w14:textFill>
        </w:rPr>
      </w:pPr>
      <w:r>
        <w:rPr>
          <w:rFonts w:hint="eastAsia" w:eastAsia="宋体" w:cs="宋体"/>
          <w:color w:val="000000" w:themeColor="text1"/>
          <w:sz w:val="28"/>
          <w:szCs w:val="28"/>
          <w14:textFill>
            <w14:solidFill>
              <w14:schemeClr w14:val="tx1"/>
            </w14:solidFill>
          </w14:textFill>
        </w:rPr>
        <w:t>法定代表人或授权代理人(签字或盖章)：_____</w:t>
      </w:r>
    </w:p>
    <w:p w14:paraId="2DBC1ACC">
      <w:pPr>
        <w:pStyle w:val="2"/>
        <w:ind w:firstLine="560"/>
        <w:rPr>
          <w:rFonts w:hint="eastAsia" w:ascii="宋体" w:hAnsi="宋体" w:eastAsia="宋体" w:cs="仿宋"/>
          <w:bCs/>
          <w:color w:val="000000" w:themeColor="text1"/>
          <w:kern w:val="0"/>
          <w:sz w:val="28"/>
          <w:szCs w:val="28"/>
          <w14:textFill>
            <w14:solidFill>
              <w14:schemeClr w14:val="tx1"/>
            </w14:solidFill>
          </w14:textFill>
        </w:rPr>
      </w:pPr>
      <w:r>
        <w:rPr>
          <w:rFonts w:hint="eastAsia" w:eastAsia="宋体" w:cs="宋体"/>
          <w:color w:val="000000" w:themeColor="text1"/>
          <w:sz w:val="28"/>
          <w:szCs w:val="28"/>
          <w14:textFill>
            <w14:solidFill>
              <w14:schemeClr w14:val="tx1"/>
            </w14:solidFill>
          </w14:textFill>
        </w:rPr>
        <w:t>日期：_____</w:t>
      </w:r>
      <w:bookmarkEnd w:id="0"/>
      <w:bookmarkEnd w:id="1"/>
      <w:bookmarkEnd w:id="2"/>
      <w:bookmarkEnd w:id="3"/>
      <w:bookmarkEnd w:id="4"/>
      <w:bookmarkEnd w:id="5"/>
    </w:p>
    <w:sectPr>
      <w:headerReference r:id="rId3" w:type="default"/>
      <w:footerReference r:id="rId4" w:type="default"/>
      <w:pgSz w:w="11906" w:h="16838"/>
      <w:pgMar w:top="567" w:right="850" w:bottom="283" w:left="850" w:header="851" w:footer="992" w:gutter="0"/>
      <w:pgNumType w:start="1"/>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仿宋简体">
    <w:panose1 w:val="02000000000000000000"/>
    <w:charset w:val="86"/>
    <w:family w:val="auto"/>
    <w:pitch w:val="default"/>
    <w:sig w:usb0="A00002BF" w:usb1="184F6CFA" w:usb2="00000012" w:usb3="00000000" w:csb0="00040001" w:csb1="00000000"/>
  </w:font>
  <w:font w:name="方正兰亭黑简体">
    <w:panose1 w:val="02000000000000000000"/>
    <w:charset w:val="86"/>
    <w:family w:val="auto"/>
    <w:pitch w:val="default"/>
    <w:sig w:usb0="A00002BF" w:usb1="184F6CFA" w:usb2="00000012" w:usb3="00000000" w:csb0="00040001" w:csb1="00000000"/>
  </w:font>
  <w:font w:name="华文新魏">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A9482">
    <w:pPr>
      <w:autoSpaceDE w:val="0"/>
      <w:autoSpaceDN w:val="0"/>
      <w:adjustRightInd w:val="0"/>
      <w:spacing w:line="200" w:lineRule="exact"/>
      <w:ind w:right="-20"/>
    </w:pPr>
    <w:r>
      <mc:AlternateContent>
        <mc:Choice Requires="wps">
          <w:drawing>
            <wp:anchor distT="0" distB="0" distL="114300" distR="114300" simplePos="0" relativeHeight="251659264" behindDoc="0" locked="0" layoutInCell="1" allowOverlap="1">
              <wp:simplePos x="0" y="0"/>
              <wp:positionH relativeFrom="margin">
                <wp:posOffset>2789555</wp:posOffset>
              </wp:positionH>
              <wp:positionV relativeFrom="paragraph">
                <wp:posOffset>1270</wp:posOffset>
              </wp:positionV>
              <wp:extent cx="487680" cy="147955"/>
              <wp:effectExtent l="0" t="0" r="7620" b="4445"/>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487680" cy="147955"/>
                      </a:xfrm>
                      <a:prstGeom prst="rect">
                        <a:avLst/>
                      </a:prstGeom>
                      <a:noFill/>
                      <a:ln>
                        <a:noFill/>
                      </a:ln>
                    </wps:spPr>
                    <wps:txbx>
                      <w:txbxContent>
                        <w:p w14:paraId="0513DFA4">
                          <w:pPr>
                            <w:pStyle w:val="16"/>
                          </w:pPr>
                          <w:r>
                            <w:rPr>
                              <w:rFonts w:hint="eastAsia"/>
                            </w:rPr>
                            <w:t xml:space="preserve">第 </w:t>
                          </w:r>
                          <w:r>
                            <w:fldChar w:fldCharType="begin"/>
                          </w:r>
                          <w:r>
                            <w:instrText xml:space="preserve"> PAGE  \* MERGEFORMAT </w:instrText>
                          </w:r>
                          <w:r>
                            <w:fldChar w:fldCharType="separate"/>
                          </w:r>
                          <w:r>
                            <w:t>18</w:t>
                          </w:r>
                          <w:r>
                            <w:fldChar w:fldCharType="end"/>
                          </w:r>
                          <w:r>
                            <w:rPr>
                              <w:rFonts w:hint="eastAsia"/>
                            </w:rPr>
                            <w:t xml:space="preserve"> 页</w:t>
                          </w:r>
                        </w:p>
                      </w:txbxContent>
                    </wps:txbx>
                    <wps:bodyPr rot="0" vert="horz" wrap="square" lIns="0" tIns="0" rIns="0" bIns="0" anchor="t" anchorCtr="0" upright="1">
                      <a:spAutoFit/>
                    </wps:bodyPr>
                  </wps:wsp>
                </a:graphicData>
              </a:graphic>
            </wp:anchor>
          </w:drawing>
        </mc:Choice>
        <mc:Fallback>
          <w:pict>
            <v:shape id="Text Box 2" o:spid="_x0000_s1026" o:spt="202" type="#_x0000_t202" style="position:absolute;left:0pt;margin-left:219.65pt;margin-top:0.1pt;height:11.65pt;width:38.4pt;mso-position-horizontal-relative:margin;z-index:251659264;mso-width-relative:page;mso-height-relative:page;" filled="f" stroked="f" coordsize="21600,21600" o:gfxdata="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amt4TTAAAABwEAAA8AAAAAAAAAAQAgAAAAIgAAAGRycy9kb3ducmV2LnhtbFBL&#10;AQIUABQAAAAIAIdO4kAybgU8+wEAAAMEAAAOAAAAAAAAAAEAIAAAACIBAABkcnMvZTJvRG9jLnht&#10;bFBLBQYAAAAABgAGAFkBAACPBQAAAAA=&#10;">
              <v:fill on="f" focussize="0,0"/>
              <v:stroke on="f"/>
              <v:imagedata o:title=""/>
              <o:lock v:ext="edit" aspectratio="f"/>
              <v:textbox inset="0mm,0mm,0mm,0mm" style="mso-fit-shape-to-text:t;">
                <w:txbxContent>
                  <w:p w14:paraId="0513DFA4">
                    <w:pPr>
                      <w:pStyle w:val="16"/>
                    </w:pPr>
                    <w:r>
                      <w:rPr>
                        <w:rFonts w:hint="eastAsia"/>
                      </w:rPr>
                      <w:t xml:space="preserve">第 </w:t>
                    </w:r>
                    <w:r>
                      <w:fldChar w:fldCharType="begin"/>
                    </w:r>
                    <w:r>
                      <w:instrText xml:space="preserve"> PAGE  \* MERGEFORMAT </w:instrText>
                    </w:r>
                    <w:r>
                      <w:fldChar w:fldCharType="separate"/>
                    </w:r>
                    <w:r>
                      <w:t>18</w:t>
                    </w:r>
                    <w:r>
                      <w:fldChar w:fldCharType="end"/>
                    </w:r>
                    <w:r>
                      <w:rPr>
                        <w:rFonts w:hint="eastAsia"/>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B24798">
    <w:pPr>
      <w:pStyle w:val="17"/>
      <w:pBdr>
        <w:bottom w:val="double" w:color="auto" w:sz="8" w:space="1"/>
      </w:pBdr>
      <w:rPr>
        <w:rFonts w:hint="eastAsia" w:cs="仿宋" w:asciiTheme="majorEastAsia" w:hAnsiTheme="majorEastAsia" w:eastAsiaTheme="majorEastAsia"/>
        <w:szCs w:val="18"/>
      </w:rPr>
    </w:pPr>
    <w:r>
      <w:rPr>
        <w:rFonts w:hint="eastAsia" w:cs="仿宋" w:asciiTheme="majorEastAsia" w:hAnsiTheme="majorEastAsia" w:eastAsiaTheme="majorEastAsia"/>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japaneseCounting"/>
      <w:pStyle w:val="45"/>
      <w:lvlText w:val="%1、"/>
      <w:lvlJc w:val="left"/>
      <w:pPr>
        <w:tabs>
          <w:tab w:val="left" w:pos="420"/>
        </w:tabs>
        <w:ind w:left="420" w:hanging="4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77A2"/>
    <w:rsid w:val="00000F6B"/>
    <w:rsid w:val="00004C23"/>
    <w:rsid w:val="000054F4"/>
    <w:rsid w:val="0001009E"/>
    <w:rsid w:val="00010776"/>
    <w:rsid w:val="00012E75"/>
    <w:rsid w:val="000143BF"/>
    <w:rsid w:val="000145A6"/>
    <w:rsid w:val="0001476C"/>
    <w:rsid w:val="00014B6D"/>
    <w:rsid w:val="00014D2D"/>
    <w:rsid w:val="00022183"/>
    <w:rsid w:val="00023799"/>
    <w:rsid w:val="00025DD6"/>
    <w:rsid w:val="00033E58"/>
    <w:rsid w:val="00037980"/>
    <w:rsid w:val="00041C9A"/>
    <w:rsid w:val="00047127"/>
    <w:rsid w:val="0005054E"/>
    <w:rsid w:val="00050A1C"/>
    <w:rsid w:val="00055F7F"/>
    <w:rsid w:val="00060043"/>
    <w:rsid w:val="00061E3F"/>
    <w:rsid w:val="000645B5"/>
    <w:rsid w:val="00067CA7"/>
    <w:rsid w:val="0007084C"/>
    <w:rsid w:val="0007150E"/>
    <w:rsid w:val="00072C2B"/>
    <w:rsid w:val="00081935"/>
    <w:rsid w:val="0008235C"/>
    <w:rsid w:val="00082CCC"/>
    <w:rsid w:val="000860EE"/>
    <w:rsid w:val="00087563"/>
    <w:rsid w:val="00087C4E"/>
    <w:rsid w:val="00094126"/>
    <w:rsid w:val="000A3542"/>
    <w:rsid w:val="000A4664"/>
    <w:rsid w:val="000A5341"/>
    <w:rsid w:val="000A66D4"/>
    <w:rsid w:val="000A72AC"/>
    <w:rsid w:val="000B3045"/>
    <w:rsid w:val="000B5241"/>
    <w:rsid w:val="000B5317"/>
    <w:rsid w:val="000C4227"/>
    <w:rsid w:val="000C5487"/>
    <w:rsid w:val="000D2E75"/>
    <w:rsid w:val="000D47FC"/>
    <w:rsid w:val="000D52E1"/>
    <w:rsid w:val="000D758D"/>
    <w:rsid w:val="000E6E12"/>
    <w:rsid w:val="000F3B3B"/>
    <w:rsid w:val="000F3C8B"/>
    <w:rsid w:val="00100655"/>
    <w:rsid w:val="0010246B"/>
    <w:rsid w:val="00102A0B"/>
    <w:rsid w:val="0010424E"/>
    <w:rsid w:val="0011143C"/>
    <w:rsid w:val="0011474D"/>
    <w:rsid w:val="001155E9"/>
    <w:rsid w:val="00116DEF"/>
    <w:rsid w:val="0011730F"/>
    <w:rsid w:val="001176BB"/>
    <w:rsid w:val="0011775F"/>
    <w:rsid w:val="00120038"/>
    <w:rsid w:val="00124502"/>
    <w:rsid w:val="00124ABE"/>
    <w:rsid w:val="0012559A"/>
    <w:rsid w:val="00127F03"/>
    <w:rsid w:val="001304CC"/>
    <w:rsid w:val="0013375C"/>
    <w:rsid w:val="001370DC"/>
    <w:rsid w:val="001374F4"/>
    <w:rsid w:val="0014074D"/>
    <w:rsid w:val="00140C60"/>
    <w:rsid w:val="001414E6"/>
    <w:rsid w:val="00142266"/>
    <w:rsid w:val="00145359"/>
    <w:rsid w:val="00151DE3"/>
    <w:rsid w:val="001527C9"/>
    <w:rsid w:val="00153D52"/>
    <w:rsid w:val="00155457"/>
    <w:rsid w:val="0015548E"/>
    <w:rsid w:val="00156CB9"/>
    <w:rsid w:val="001604A8"/>
    <w:rsid w:val="001628FC"/>
    <w:rsid w:val="00164E3D"/>
    <w:rsid w:val="00173457"/>
    <w:rsid w:val="00175A95"/>
    <w:rsid w:val="00175EC2"/>
    <w:rsid w:val="00177C3F"/>
    <w:rsid w:val="00180DCF"/>
    <w:rsid w:val="001820F8"/>
    <w:rsid w:val="00182F2C"/>
    <w:rsid w:val="00184105"/>
    <w:rsid w:val="00185F39"/>
    <w:rsid w:val="00187CBA"/>
    <w:rsid w:val="0019283A"/>
    <w:rsid w:val="00194036"/>
    <w:rsid w:val="0019459F"/>
    <w:rsid w:val="001A0E6A"/>
    <w:rsid w:val="001A14E6"/>
    <w:rsid w:val="001A70C8"/>
    <w:rsid w:val="001A726F"/>
    <w:rsid w:val="001A775D"/>
    <w:rsid w:val="001B0140"/>
    <w:rsid w:val="001B24D3"/>
    <w:rsid w:val="001B5732"/>
    <w:rsid w:val="001C12C0"/>
    <w:rsid w:val="001C1BF5"/>
    <w:rsid w:val="001C33C8"/>
    <w:rsid w:val="001C51EC"/>
    <w:rsid w:val="001C6A83"/>
    <w:rsid w:val="001C6F35"/>
    <w:rsid w:val="001C7C6F"/>
    <w:rsid w:val="001D6CC1"/>
    <w:rsid w:val="001D7920"/>
    <w:rsid w:val="001E3B3F"/>
    <w:rsid w:val="001E4C49"/>
    <w:rsid w:val="001E71CF"/>
    <w:rsid w:val="001F11C1"/>
    <w:rsid w:val="001F1205"/>
    <w:rsid w:val="001F49AC"/>
    <w:rsid w:val="001F6D50"/>
    <w:rsid w:val="0020242E"/>
    <w:rsid w:val="0020335B"/>
    <w:rsid w:val="00205231"/>
    <w:rsid w:val="002055A7"/>
    <w:rsid w:val="00205985"/>
    <w:rsid w:val="00205ADC"/>
    <w:rsid w:val="00215260"/>
    <w:rsid w:val="002163EE"/>
    <w:rsid w:val="00221BC6"/>
    <w:rsid w:val="00224338"/>
    <w:rsid w:val="002310C4"/>
    <w:rsid w:val="002316FB"/>
    <w:rsid w:val="00231873"/>
    <w:rsid w:val="00231F55"/>
    <w:rsid w:val="00232ADB"/>
    <w:rsid w:val="00233207"/>
    <w:rsid w:val="002337FE"/>
    <w:rsid w:val="00233B24"/>
    <w:rsid w:val="002351BA"/>
    <w:rsid w:val="0023547C"/>
    <w:rsid w:val="00235817"/>
    <w:rsid w:val="00237BD3"/>
    <w:rsid w:val="00240DB4"/>
    <w:rsid w:val="002455C9"/>
    <w:rsid w:val="00245805"/>
    <w:rsid w:val="00245BAF"/>
    <w:rsid w:val="00247CE1"/>
    <w:rsid w:val="002558DC"/>
    <w:rsid w:val="002603E8"/>
    <w:rsid w:val="00261492"/>
    <w:rsid w:val="002625A8"/>
    <w:rsid w:val="00263226"/>
    <w:rsid w:val="0026514B"/>
    <w:rsid w:val="002655F6"/>
    <w:rsid w:val="00267DBE"/>
    <w:rsid w:val="0027049F"/>
    <w:rsid w:val="00272229"/>
    <w:rsid w:val="00272CC2"/>
    <w:rsid w:val="00273616"/>
    <w:rsid w:val="002759FB"/>
    <w:rsid w:val="00276997"/>
    <w:rsid w:val="0027770B"/>
    <w:rsid w:val="002777B5"/>
    <w:rsid w:val="0028081A"/>
    <w:rsid w:val="00283485"/>
    <w:rsid w:val="00284B1E"/>
    <w:rsid w:val="00287439"/>
    <w:rsid w:val="00291AD6"/>
    <w:rsid w:val="00293619"/>
    <w:rsid w:val="002955DB"/>
    <w:rsid w:val="002A325A"/>
    <w:rsid w:val="002A434E"/>
    <w:rsid w:val="002A68B4"/>
    <w:rsid w:val="002A6E02"/>
    <w:rsid w:val="002B12D2"/>
    <w:rsid w:val="002B1C68"/>
    <w:rsid w:val="002B2F1E"/>
    <w:rsid w:val="002B3FB5"/>
    <w:rsid w:val="002B4033"/>
    <w:rsid w:val="002B4AF8"/>
    <w:rsid w:val="002B6853"/>
    <w:rsid w:val="002B6CCB"/>
    <w:rsid w:val="002B76C0"/>
    <w:rsid w:val="002B7DAA"/>
    <w:rsid w:val="002C2811"/>
    <w:rsid w:val="002C2BAF"/>
    <w:rsid w:val="002C348B"/>
    <w:rsid w:val="002C42BF"/>
    <w:rsid w:val="002C4D4D"/>
    <w:rsid w:val="002C62CE"/>
    <w:rsid w:val="002C6792"/>
    <w:rsid w:val="002D5686"/>
    <w:rsid w:val="002D6889"/>
    <w:rsid w:val="002D736F"/>
    <w:rsid w:val="002E192C"/>
    <w:rsid w:val="002E1FBE"/>
    <w:rsid w:val="002E2DB8"/>
    <w:rsid w:val="002E3407"/>
    <w:rsid w:val="002E4396"/>
    <w:rsid w:val="002E6A41"/>
    <w:rsid w:val="002E6CED"/>
    <w:rsid w:val="002E7A49"/>
    <w:rsid w:val="002F1447"/>
    <w:rsid w:val="002F2EBA"/>
    <w:rsid w:val="002F3403"/>
    <w:rsid w:val="002F5635"/>
    <w:rsid w:val="002F6063"/>
    <w:rsid w:val="002F79E5"/>
    <w:rsid w:val="00301562"/>
    <w:rsid w:val="003025F0"/>
    <w:rsid w:val="0030637B"/>
    <w:rsid w:val="00311710"/>
    <w:rsid w:val="00311B61"/>
    <w:rsid w:val="00311B8E"/>
    <w:rsid w:val="00311BEA"/>
    <w:rsid w:val="00312D62"/>
    <w:rsid w:val="00313D27"/>
    <w:rsid w:val="00316B1D"/>
    <w:rsid w:val="00316C24"/>
    <w:rsid w:val="00316D7C"/>
    <w:rsid w:val="00317C8D"/>
    <w:rsid w:val="00322D35"/>
    <w:rsid w:val="00323608"/>
    <w:rsid w:val="00323B02"/>
    <w:rsid w:val="00323C7C"/>
    <w:rsid w:val="00323DFF"/>
    <w:rsid w:val="00324AF2"/>
    <w:rsid w:val="00325AAD"/>
    <w:rsid w:val="003303D2"/>
    <w:rsid w:val="00334180"/>
    <w:rsid w:val="003407D7"/>
    <w:rsid w:val="00342D53"/>
    <w:rsid w:val="00344187"/>
    <w:rsid w:val="0034637A"/>
    <w:rsid w:val="003472F8"/>
    <w:rsid w:val="00352942"/>
    <w:rsid w:val="00355CB4"/>
    <w:rsid w:val="0035695C"/>
    <w:rsid w:val="003600EE"/>
    <w:rsid w:val="0036461C"/>
    <w:rsid w:val="003668B8"/>
    <w:rsid w:val="0036705A"/>
    <w:rsid w:val="003674CF"/>
    <w:rsid w:val="00370357"/>
    <w:rsid w:val="00370C52"/>
    <w:rsid w:val="0037299E"/>
    <w:rsid w:val="00373810"/>
    <w:rsid w:val="00375DCE"/>
    <w:rsid w:val="0037614B"/>
    <w:rsid w:val="003766D9"/>
    <w:rsid w:val="00376F6E"/>
    <w:rsid w:val="003774F5"/>
    <w:rsid w:val="00377CE6"/>
    <w:rsid w:val="00382803"/>
    <w:rsid w:val="00383F12"/>
    <w:rsid w:val="003841FA"/>
    <w:rsid w:val="00390142"/>
    <w:rsid w:val="00390223"/>
    <w:rsid w:val="00397AE7"/>
    <w:rsid w:val="003A12F1"/>
    <w:rsid w:val="003A4DD3"/>
    <w:rsid w:val="003A576F"/>
    <w:rsid w:val="003A5B31"/>
    <w:rsid w:val="003A7DAB"/>
    <w:rsid w:val="003B1AAA"/>
    <w:rsid w:val="003B20B9"/>
    <w:rsid w:val="003B3C05"/>
    <w:rsid w:val="003B5174"/>
    <w:rsid w:val="003C0BC8"/>
    <w:rsid w:val="003C1D82"/>
    <w:rsid w:val="003D1DE4"/>
    <w:rsid w:val="003D398D"/>
    <w:rsid w:val="003D4CFA"/>
    <w:rsid w:val="003D517D"/>
    <w:rsid w:val="003D65D2"/>
    <w:rsid w:val="003D6E78"/>
    <w:rsid w:val="003E197D"/>
    <w:rsid w:val="003E2834"/>
    <w:rsid w:val="003E6632"/>
    <w:rsid w:val="003E76C7"/>
    <w:rsid w:val="003E7E12"/>
    <w:rsid w:val="003F0210"/>
    <w:rsid w:val="003F0987"/>
    <w:rsid w:val="003F0E6A"/>
    <w:rsid w:val="003F11E4"/>
    <w:rsid w:val="003F1C09"/>
    <w:rsid w:val="003F1CDD"/>
    <w:rsid w:val="003F2BAC"/>
    <w:rsid w:val="003F3D1B"/>
    <w:rsid w:val="003F687B"/>
    <w:rsid w:val="003F78BE"/>
    <w:rsid w:val="00401DC7"/>
    <w:rsid w:val="004030D5"/>
    <w:rsid w:val="004038BB"/>
    <w:rsid w:val="00404153"/>
    <w:rsid w:val="004066CB"/>
    <w:rsid w:val="00406FD7"/>
    <w:rsid w:val="00407FD5"/>
    <w:rsid w:val="004134CE"/>
    <w:rsid w:val="00416101"/>
    <w:rsid w:val="004166AE"/>
    <w:rsid w:val="00417E31"/>
    <w:rsid w:val="0042208E"/>
    <w:rsid w:val="00422480"/>
    <w:rsid w:val="004225A4"/>
    <w:rsid w:val="00424DE5"/>
    <w:rsid w:val="00427C37"/>
    <w:rsid w:val="00430DD1"/>
    <w:rsid w:val="00436B71"/>
    <w:rsid w:val="004371E8"/>
    <w:rsid w:val="004379B0"/>
    <w:rsid w:val="00441FAA"/>
    <w:rsid w:val="0044363D"/>
    <w:rsid w:val="00445DE9"/>
    <w:rsid w:val="00447D4B"/>
    <w:rsid w:val="00450417"/>
    <w:rsid w:val="00456F82"/>
    <w:rsid w:val="00457DE3"/>
    <w:rsid w:val="00460678"/>
    <w:rsid w:val="00461E83"/>
    <w:rsid w:val="00462097"/>
    <w:rsid w:val="00462213"/>
    <w:rsid w:val="00462B61"/>
    <w:rsid w:val="00463850"/>
    <w:rsid w:val="00465116"/>
    <w:rsid w:val="0046646B"/>
    <w:rsid w:val="004666F9"/>
    <w:rsid w:val="0046774C"/>
    <w:rsid w:val="004729C1"/>
    <w:rsid w:val="00473A97"/>
    <w:rsid w:val="0047491A"/>
    <w:rsid w:val="00476EB6"/>
    <w:rsid w:val="00481CB0"/>
    <w:rsid w:val="00482561"/>
    <w:rsid w:val="0048276D"/>
    <w:rsid w:val="004828D1"/>
    <w:rsid w:val="004829F9"/>
    <w:rsid w:val="00487EB1"/>
    <w:rsid w:val="0049182C"/>
    <w:rsid w:val="004923FF"/>
    <w:rsid w:val="004932C5"/>
    <w:rsid w:val="00495124"/>
    <w:rsid w:val="00496379"/>
    <w:rsid w:val="00497358"/>
    <w:rsid w:val="00497C89"/>
    <w:rsid w:val="004A20DB"/>
    <w:rsid w:val="004A3EAE"/>
    <w:rsid w:val="004A6C23"/>
    <w:rsid w:val="004B2CD9"/>
    <w:rsid w:val="004B3090"/>
    <w:rsid w:val="004B31AD"/>
    <w:rsid w:val="004B6B7B"/>
    <w:rsid w:val="004C338F"/>
    <w:rsid w:val="004C38E6"/>
    <w:rsid w:val="004C45B4"/>
    <w:rsid w:val="004C4703"/>
    <w:rsid w:val="004C4740"/>
    <w:rsid w:val="004C5A7A"/>
    <w:rsid w:val="004D0695"/>
    <w:rsid w:val="004D1369"/>
    <w:rsid w:val="004D43A5"/>
    <w:rsid w:val="004D5E50"/>
    <w:rsid w:val="004D6E24"/>
    <w:rsid w:val="004E3752"/>
    <w:rsid w:val="004E54C3"/>
    <w:rsid w:val="004E5FA9"/>
    <w:rsid w:val="004E78E9"/>
    <w:rsid w:val="004F0A8B"/>
    <w:rsid w:val="004F125A"/>
    <w:rsid w:val="004F3283"/>
    <w:rsid w:val="004F6726"/>
    <w:rsid w:val="004F77B0"/>
    <w:rsid w:val="00500DC2"/>
    <w:rsid w:val="00501DF0"/>
    <w:rsid w:val="00503B06"/>
    <w:rsid w:val="0051003D"/>
    <w:rsid w:val="00511083"/>
    <w:rsid w:val="0051177B"/>
    <w:rsid w:val="0051474E"/>
    <w:rsid w:val="00515B2E"/>
    <w:rsid w:val="00515FEA"/>
    <w:rsid w:val="00521693"/>
    <w:rsid w:val="005225C8"/>
    <w:rsid w:val="00522934"/>
    <w:rsid w:val="00524E84"/>
    <w:rsid w:val="005265BC"/>
    <w:rsid w:val="00527180"/>
    <w:rsid w:val="0053137D"/>
    <w:rsid w:val="00531A8D"/>
    <w:rsid w:val="00531CA0"/>
    <w:rsid w:val="005333C0"/>
    <w:rsid w:val="00534E5D"/>
    <w:rsid w:val="00540BB6"/>
    <w:rsid w:val="005414E3"/>
    <w:rsid w:val="0054184A"/>
    <w:rsid w:val="0054416D"/>
    <w:rsid w:val="005474FF"/>
    <w:rsid w:val="005502D2"/>
    <w:rsid w:val="00563091"/>
    <w:rsid w:val="00563B3E"/>
    <w:rsid w:val="00565972"/>
    <w:rsid w:val="00566FB6"/>
    <w:rsid w:val="005710B1"/>
    <w:rsid w:val="005720EB"/>
    <w:rsid w:val="005745E8"/>
    <w:rsid w:val="0057649A"/>
    <w:rsid w:val="0057684E"/>
    <w:rsid w:val="0058053B"/>
    <w:rsid w:val="00580673"/>
    <w:rsid w:val="005831C0"/>
    <w:rsid w:val="005909ED"/>
    <w:rsid w:val="005919F9"/>
    <w:rsid w:val="005935E2"/>
    <w:rsid w:val="0059507C"/>
    <w:rsid w:val="00595EC5"/>
    <w:rsid w:val="005972ED"/>
    <w:rsid w:val="005A0230"/>
    <w:rsid w:val="005A705C"/>
    <w:rsid w:val="005A7C4F"/>
    <w:rsid w:val="005B1349"/>
    <w:rsid w:val="005B148A"/>
    <w:rsid w:val="005B1A2A"/>
    <w:rsid w:val="005B4150"/>
    <w:rsid w:val="005B4F5B"/>
    <w:rsid w:val="005B50FC"/>
    <w:rsid w:val="005B530F"/>
    <w:rsid w:val="005B6305"/>
    <w:rsid w:val="005C0552"/>
    <w:rsid w:val="005C3CCE"/>
    <w:rsid w:val="005C6DD9"/>
    <w:rsid w:val="005D1859"/>
    <w:rsid w:val="005D1C4E"/>
    <w:rsid w:val="005D4673"/>
    <w:rsid w:val="005D49D7"/>
    <w:rsid w:val="005D52E9"/>
    <w:rsid w:val="005D5B42"/>
    <w:rsid w:val="005D6777"/>
    <w:rsid w:val="005D6974"/>
    <w:rsid w:val="005E0B6D"/>
    <w:rsid w:val="005E38FD"/>
    <w:rsid w:val="005E3D76"/>
    <w:rsid w:val="005E6AE8"/>
    <w:rsid w:val="005E6F7E"/>
    <w:rsid w:val="005F018F"/>
    <w:rsid w:val="005F5961"/>
    <w:rsid w:val="005F5ABB"/>
    <w:rsid w:val="005F661F"/>
    <w:rsid w:val="00601902"/>
    <w:rsid w:val="006035E9"/>
    <w:rsid w:val="00603A7A"/>
    <w:rsid w:val="006056CA"/>
    <w:rsid w:val="0061107C"/>
    <w:rsid w:val="00613494"/>
    <w:rsid w:val="006137D4"/>
    <w:rsid w:val="006211EA"/>
    <w:rsid w:val="00621679"/>
    <w:rsid w:val="0062373A"/>
    <w:rsid w:val="006241B3"/>
    <w:rsid w:val="00626336"/>
    <w:rsid w:val="00626966"/>
    <w:rsid w:val="006305B9"/>
    <w:rsid w:val="00632A35"/>
    <w:rsid w:val="00634F67"/>
    <w:rsid w:val="006350BB"/>
    <w:rsid w:val="00635BAE"/>
    <w:rsid w:val="00636A96"/>
    <w:rsid w:val="00641418"/>
    <w:rsid w:val="0064578A"/>
    <w:rsid w:val="00647FEF"/>
    <w:rsid w:val="0065219A"/>
    <w:rsid w:val="00653BB3"/>
    <w:rsid w:val="006547D4"/>
    <w:rsid w:val="00654D93"/>
    <w:rsid w:val="00655B62"/>
    <w:rsid w:val="006568D9"/>
    <w:rsid w:val="006574C7"/>
    <w:rsid w:val="00657B90"/>
    <w:rsid w:val="0066061A"/>
    <w:rsid w:val="0066284C"/>
    <w:rsid w:val="006651B9"/>
    <w:rsid w:val="006666E6"/>
    <w:rsid w:val="006708E6"/>
    <w:rsid w:val="00671FF2"/>
    <w:rsid w:val="006727DC"/>
    <w:rsid w:val="006758F7"/>
    <w:rsid w:val="00676295"/>
    <w:rsid w:val="0067755D"/>
    <w:rsid w:val="00681236"/>
    <w:rsid w:val="00683390"/>
    <w:rsid w:val="006852E9"/>
    <w:rsid w:val="0069042C"/>
    <w:rsid w:val="00690BE3"/>
    <w:rsid w:val="00694D31"/>
    <w:rsid w:val="006A6447"/>
    <w:rsid w:val="006A7FD3"/>
    <w:rsid w:val="006B187D"/>
    <w:rsid w:val="006B4C33"/>
    <w:rsid w:val="006B6762"/>
    <w:rsid w:val="006C0444"/>
    <w:rsid w:val="006C05B1"/>
    <w:rsid w:val="006C0A78"/>
    <w:rsid w:val="006C3168"/>
    <w:rsid w:val="006D3F2B"/>
    <w:rsid w:val="006D4EDE"/>
    <w:rsid w:val="006D61B8"/>
    <w:rsid w:val="006D7D2D"/>
    <w:rsid w:val="006D7EE7"/>
    <w:rsid w:val="006E0299"/>
    <w:rsid w:val="006E050D"/>
    <w:rsid w:val="006E1101"/>
    <w:rsid w:val="006E16E1"/>
    <w:rsid w:val="006E1C40"/>
    <w:rsid w:val="006E1D4A"/>
    <w:rsid w:val="006E2CFB"/>
    <w:rsid w:val="006E3B81"/>
    <w:rsid w:val="006E5075"/>
    <w:rsid w:val="006E685E"/>
    <w:rsid w:val="006E7BF1"/>
    <w:rsid w:val="006F1095"/>
    <w:rsid w:val="006F1A18"/>
    <w:rsid w:val="006F1C84"/>
    <w:rsid w:val="006F2867"/>
    <w:rsid w:val="006F2D84"/>
    <w:rsid w:val="006F325E"/>
    <w:rsid w:val="006F59FA"/>
    <w:rsid w:val="00700C30"/>
    <w:rsid w:val="007045F0"/>
    <w:rsid w:val="00704F69"/>
    <w:rsid w:val="007056E5"/>
    <w:rsid w:val="007059FD"/>
    <w:rsid w:val="0070694B"/>
    <w:rsid w:val="007111BA"/>
    <w:rsid w:val="0071210F"/>
    <w:rsid w:val="00714259"/>
    <w:rsid w:val="007153CC"/>
    <w:rsid w:val="00715B01"/>
    <w:rsid w:val="00716FA7"/>
    <w:rsid w:val="0071731C"/>
    <w:rsid w:val="00723A42"/>
    <w:rsid w:val="00723B7E"/>
    <w:rsid w:val="00723CC8"/>
    <w:rsid w:val="00724D3C"/>
    <w:rsid w:val="00724F7C"/>
    <w:rsid w:val="0073230C"/>
    <w:rsid w:val="00736806"/>
    <w:rsid w:val="00736A66"/>
    <w:rsid w:val="00737B09"/>
    <w:rsid w:val="007430CF"/>
    <w:rsid w:val="00744292"/>
    <w:rsid w:val="007447DA"/>
    <w:rsid w:val="00744960"/>
    <w:rsid w:val="00745EDA"/>
    <w:rsid w:val="007460D4"/>
    <w:rsid w:val="007463AF"/>
    <w:rsid w:val="007463B4"/>
    <w:rsid w:val="00751EA4"/>
    <w:rsid w:val="00753BE6"/>
    <w:rsid w:val="0076192B"/>
    <w:rsid w:val="0076203F"/>
    <w:rsid w:val="0076223F"/>
    <w:rsid w:val="00763D0E"/>
    <w:rsid w:val="00764D8B"/>
    <w:rsid w:val="00767C13"/>
    <w:rsid w:val="00771995"/>
    <w:rsid w:val="007722DF"/>
    <w:rsid w:val="007723F5"/>
    <w:rsid w:val="007731CD"/>
    <w:rsid w:val="00774502"/>
    <w:rsid w:val="00775503"/>
    <w:rsid w:val="00775CD5"/>
    <w:rsid w:val="00775FA2"/>
    <w:rsid w:val="0077713F"/>
    <w:rsid w:val="007772A7"/>
    <w:rsid w:val="007811DC"/>
    <w:rsid w:val="00784365"/>
    <w:rsid w:val="00785F23"/>
    <w:rsid w:val="00786ACE"/>
    <w:rsid w:val="0079075D"/>
    <w:rsid w:val="00794F0A"/>
    <w:rsid w:val="007955D8"/>
    <w:rsid w:val="00795DEC"/>
    <w:rsid w:val="00796D9F"/>
    <w:rsid w:val="00797224"/>
    <w:rsid w:val="007A0297"/>
    <w:rsid w:val="007A1613"/>
    <w:rsid w:val="007A4072"/>
    <w:rsid w:val="007A44BD"/>
    <w:rsid w:val="007A5E59"/>
    <w:rsid w:val="007A6539"/>
    <w:rsid w:val="007A7570"/>
    <w:rsid w:val="007B0482"/>
    <w:rsid w:val="007B17AA"/>
    <w:rsid w:val="007B2093"/>
    <w:rsid w:val="007B4346"/>
    <w:rsid w:val="007B5FC5"/>
    <w:rsid w:val="007C01DB"/>
    <w:rsid w:val="007C234D"/>
    <w:rsid w:val="007D46F5"/>
    <w:rsid w:val="007D4B93"/>
    <w:rsid w:val="007E0347"/>
    <w:rsid w:val="007E25F5"/>
    <w:rsid w:val="007E7AAE"/>
    <w:rsid w:val="007F0CCA"/>
    <w:rsid w:val="007F21A2"/>
    <w:rsid w:val="007F23E4"/>
    <w:rsid w:val="007F3C03"/>
    <w:rsid w:val="0080236D"/>
    <w:rsid w:val="0081266A"/>
    <w:rsid w:val="00812EAD"/>
    <w:rsid w:val="00812EDD"/>
    <w:rsid w:val="0081324B"/>
    <w:rsid w:val="00816D19"/>
    <w:rsid w:val="0081780A"/>
    <w:rsid w:val="00820074"/>
    <w:rsid w:val="00822BB5"/>
    <w:rsid w:val="00822C9E"/>
    <w:rsid w:val="008232C1"/>
    <w:rsid w:val="0082555C"/>
    <w:rsid w:val="00826B4F"/>
    <w:rsid w:val="00826BCE"/>
    <w:rsid w:val="0083478A"/>
    <w:rsid w:val="008350C6"/>
    <w:rsid w:val="00835D8D"/>
    <w:rsid w:val="00840F66"/>
    <w:rsid w:val="00842E0B"/>
    <w:rsid w:val="0084658D"/>
    <w:rsid w:val="00847A96"/>
    <w:rsid w:val="0085065F"/>
    <w:rsid w:val="00850FDD"/>
    <w:rsid w:val="0085146B"/>
    <w:rsid w:val="0085178E"/>
    <w:rsid w:val="0085334A"/>
    <w:rsid w:val="00854B45"/>
    <w:rsid w:val="00855257"/>
    <w:rsid w:val="008557DB"/>
    <w:rsid w:val="0085791E"/>
    <w:rsid w:val="008603E6"/>
    <w:rsid w:val="008619BB"/>
    <w:rsid w:val="00862DBF"/>
    <w:rsid w:val="008643D0"/>
    <w:rsid w:val="00872C9F"/>
    <w:rsid w:val="00873410"/>
    <w:rsid w:val="00881CC8"/>
    <w:rsid w:val="00882E8A"/>
    <w:rsid w:val="0088617E"/>
    <w:rsid w:val="00890AC1"/>
    <w:rsid w:val="00890F61"/>
    <w:rsid w:val="008924A7"/>
    <w:rsid w:val="00893A94"/>
    <w:rsid w:val="008958A3"/>
    <w:rsid w:val="008A20EC"/>
    <w:rsid w:val="008A27C4"/>
    <w:rsid w:val="008A5510"/>
    <w:rsid w:val="008B017B"/>
    <w:rsid w:val="008B49AA"/>
    <w:rsid w:val="008B6915"/>
    <w:rsid w:val="008B743B"/>
    <w:rsid w:val="008C716B"/>
    <w:rsid w:val="008C7515"/>
    <w:rsid w:val="008D4482"/>
    <w:rsid w:val="008E0A8A"/>
    <w:rsid w:val="008E2BA8"/>
    <w:rsid w:val="008E35C7"/>
    <w:rsid w:val="008E48A5"/>
    <w:rsid w:val="008E6A31"/>
    <w:rsid w:val="008F0695"/>
    <w:rsid w:val="008F497C"/>
    <w:rsid w:val="008F4A33"/>
    <w:rsid w:val="008F6623"/>
    <w:rsid w:val="008F767F"/>
    <w:rsid w:val="00900C10"/>
    <w:rsid w:val="00901960"/>
    <w:rsid w:val="00901DFB"/>
    <w:rsid w:val="00901E3C"/>
    <w:rsid w:val="00901F8D"/>
    <w:rsid w:val="0090317F"/>
    <w:rsid w:val="009063F4"/>
    <w:rsid w:val="00906EC0"/>
    <w:rsid w:val="009073C8"/>
    <w:rsid w:val="009075EA"/>
    <w:rsid w:val="009076E5"/>
    <w:rsid w:val="0091009A"/>
    <w:rsid w:val="009116E4"/>
    <w:rsid w:val="00911732"/>
    <w:rsid w:val="00911BBC"/>
    <w:rsid w:val="00911FD9"/>
    <w:rsid w:val="0092139C"/>
    <w:rsid w:val="00922D93"/>
    <w:rsid w:val="0093215E"/>
    <w:rsid w:val="009357AC"/>
    <w:rsid w:val="009357B1"/>
    <w:rsid w:val="00940A85"/>
    <w:rsid w:val="009413DA"/>
    <w:rsid w:val="009418A3"/>
    <w:rsid w:val="00942186"/>
    <w:rsid w:val="00943146"/>
    <w:rsid w:val="009436AE"/>
    <w:rsid w:val="00946AE7"/>
    <w:rsid w:val="0095125C"/>
    <w:rsid w:val="00951310"/>
    <w:rsid w:val="00954D7E"/>
    <w:rsid w:val="009550CB"/>
    <w:rsid w:val="00955215"/>
    <w:rsid w:val="009560E8"/>
    <w:rsid w:val="00961C61"/>
    <w:rsid w:val="00962344"/>
    <w:rsid w:val="009631B6"/>
    <w:rsid w:val="00963D7B"/>
    <w:rsid w:val="00972026"/>
    <w:rsid w:val="009727F9"/>
    <w:rsid w:val="00973F5F"/>
    <w:rsid w:val="0097637B"/>
    <w:rsid w:val="009770CA"/>
    <w:rsid w:val="00983B0B"/>
    <w:rsid w:val="00985739"/>
    <w:rsid w:val="0098772D"/>
    <w:rsid w:val="00990A06"/>
    <w:rsid w:val="00990F6A"/>
    <w:rsid w:val="0099268D"/>
    <w:rsid w:val="00995A56"/>
    <w:rsid w:val="0099703E"/>
    <w:rsid w:val="009971B5"/>
    <w:rsid w:val="009A01A9"/>
    <w:rsid w:val="009A12EA"/>
    <w:rsid w:val="009A232A"/>
    <w:rsid w:val="009A3A03"/>
    <w:rsid w:val="009A4666"/>
    <w:rsid w:val="009A49BA"/>
    <w:rsid w:val="009B12EC"/>
    <w:rsid w:val="009B3C4B"/>
    <w:rsid w:val="009B5D4E"/>
    <w:rsid w:val="009B68D4"/>
    <w:rsid w:val="009C23B5"/>
    <w:rsid w:val="009C6998"/>
    <w:rsid w:val="009C6AF8"/>
    <w:rsid w:val="009C6D0C"/>
    <w:rsid w:val="009C6D14"/>
    <w:rsid w:val="009C7F62"/>
    <w:rsid w:val="009D03FB"/>
    <w:rsid w:val="009D1DC2"/>
    <w:rsid w:val="009D615E"/>
    <w:rsid w:val="009E32CD"/>
    <w:rsid w:val="009E4EB5"/>
    <w:rsid w:val="009F01D3"/>
    <w:rsid w:val="009F58BF"/>
    <w:rsid w:val="00A04DAB"/>
    <w:rsid w:val="00A07579"/>
    <w:rsid w:val="00A132D3"/>
    <w:rsid w:val="00A135AB"/>
    <w:rsid w:val="00A154EC"/>
    <w:rsid w:val="00A217CB"/>
    <w:rsid w:val="00A2407E"/>
    <w:rsid w:val="00A26400"/>
    <w:rsid w:val="00A265B1"/>
    <w:rsid w:val="00A26A1F"/>
    <w:rsid w:val="00A309F0"/>
    <w:rsid w:val="00A32757"/>
    <w:rsid w:val="00A32F3D"/>
    <w:rsid w:val="00A33282"/>
    <w:rsid w:val="00A35CEE"/>
    <w:rsid w:val="00A36470"/>
    <w:rsid w:val="00A401EA"/>
    <w:rsid w:val="00A51070"/>
    <w:rsid w:val="00A53109"/>
    <w:rsid w:val="00A706B4"/>
    <w:rsid w:val="00A7409E"/>
    <w:rsid w:val="00A75BAD"/>
    <w:rsid w:val="00A76061"/>
    <w:rsid w:val="00A7704C"/>
    <w:rsid w:val="00A80147"/>
    <w:rsid w:val="00A80448"/>
    <w:rsid w:val="00A81599"/>
    <w:rsid w:val="00A81EFE"/>
    <w:rsid w:val="00A84781"/>
    <w:rsid w:val="00A854FF"/>
    <w:rsid w:val="00A85CD5"/>
    <w:rsid w:val="00A85F18"/>
    <w:rsid w:val="00A87C7C"/>
    <w:rsid w:val="00A93321"/>
    <w:rsid w:val="00A979A2"/>
    <w:rsid w:val="00A97C67"/>
    <w:rsid w:val="00AA1490"/>
    <w:rsid w:val="00AA1882"/>
    <w:rsid w:val="00AA1A4C"/>
    <w:rsid w:val="00AA1DC4"/>
    <w:rsid w:val="00AA1E65"/>
    <w:rsid w:val="00AA4E35"/>
    <w:rsid w:val="00AB0502"/>
    <w:rsid w:val="00AB0A74"/>
    <w:rsid w:val="00AB1DF3"/>
    <w:rsid w:val="00AB3AE5"/>
    <w:rsid w:val="00AB6A41"/>
    <w:rsid w:val="00AC05B5"/>
    <w:rsid w:val="00AC3390"/>
    <w:rsid w:val="00AC375A"/>
    <w:rsid w:val="00AC5EF0"/>
    <w:rsid w:val="00AC6FB4"/>
    <w:rsid w:val="00AD0303"/>
    <w:rsid w:val="00AD1441"/>
    <w:rsid w:val="00AD706C"/>
    <w:rsid w:val="00AD707B"/>
    <w:rsid w:val="00AD7412"/>
    <w:rsid w:val="00AE2076"/>
    <w:rsid w:val="00AE506C"/>
    <w:rsid w:val="00AF2893"/>
    <w:rsid w:val="00AF2D3B"/>
    <w:rsid w:val="00AF38BD"/>
    <w:rsid w:val="00AF3A1D"/>
    <w:rsid w:val="00AF3B90"/>
    <w:rsid w:val="00AF78F6"/>
    <w:rsid w:val="00B003D1"/>
    <w:rsid w:val="00B00EE6"/>
    <w:rsid w:val="00B01025"/>
    <w:rsid w:val="00B0575B"/>
    <w:rsid w:val="00B07470"/>
    <w:rsid w:val="00B07D7F"/>
    <w:rsid w:val="00B07FB2"/>
    <w:rsid w:val="00B10622"/>
    <w:rsid w:val="00B10BCD"/>
    <w:rsid w:val="00B11E63"/>
    <w:rsid w:val="00B15B53"/>
    <w:rsid w:val="00B170CF"/>
    <w:rsid w:val="00B17103"/>
    <w:rsid w:val="00B175E9"/>
    <w:rsid w:val="00B17ED4"/>
    <w:rsid w:val="00B2030D"/>
    <w:rsid w:val="00B204DC"/>
    <w:rsid w:val="00B213A5"/>
    <w:rsid w:val="00B22926"/>
    <w:rsid w:val="00B23374"/>
    <w:rsid w:val="00B26679"/>
    <w:rsid w:val="00B26C5A"/>
    <w:rsid w:val="00B36D38"/>
    <w:rsid w:val="00B378CB"/>
    <w:rsid w:val="00B410ED"/>
    <w:rsid w:val="00B41C82"/>
    <w:rsid w:val="00B433D2"/>
    <w:rsid w:val="00B43466"/>
    <w:rsid w:val="00B45C92"/>
    <w:rsid w:val="00B47413"/>
    <w:rsid w:val="00B536E6"/>
    <w:rsid w:val="00B54210"/>
    <w:rsid w:val="00B565FA"/>
    <w:rsid w:val="00B71A62"/>
    <w:rsid w:val="00B72399"/>
    <w:rsid w:val="00B75299"/>
    <w:rsid w:val="00B822B1"/>
    <w:rsid w:val="00B825E8"/>
    <w:rsid w:val="00B84518"/>
    <w:rsid w:val="00B856E9"/>
    <w:rsid w:val="00B85DE9"/>
    <w:rsid w:val="00B865A3"/>
    <w:rsid w:val="00B8791A"/>
    <w:rsid w:val="00B9022E"/>
    <w:rsid w:val="00B903CB"/>
    <w:rsid w:val="00B90519"/>
    <w:rsid w:val="00B91496"/>
    <w:rsid w:val="00B93931"/>
    <w:rsid w:val="00B961D8"/>
    <w:rsid w:val="00BA6194"/>
    <w:rsid w:val="00BB030C"/>
    <w:rsid w:val="00BB2CCF"/>
    <w:rsid w:val="00BB4595"/>
    <w:rsid w:val="00BC4626"/>
    <w:rsid w:val="00BC67E5"/>
    <w:rsid w:val="00BC7183"/>
    <w:rsid w:val="00BC7864"/>
    <w:rsid w:val="00BD3617"/>
    <w:rsid w:val="00BD47BB"/>
    <w:rsid w:val="00BD58A1"/>
    <w:rsid w:val="00BE20AC"/>
    <w:rsid w:val="00BE2A85"/>
    <w:rsid w:val="00BE2BB6"/>
    <w:rsid w:val="00BE65F1"/>
    <w:rsid w:val="00BF01AD"/>
    <w:rsid w:val="00BF0276"/>
    <w:rsid w:val="00BF1283"/>
    <w:rsid w:val="00BF3D15"/>
    <w:rsid w:val="00BF4C07"/>
    <w:rsid w:val="00BF4EE1"/>
    <w:rsid w:val="00BF6085"/>
    <w:rsid w:val="00BF76B1"/>
    <w:rsid w:val="00BF76BA"/>
    <w:rsid w:val="00BF77ED"/>
    <w:rsid w:val="00C032E7"/>
    <w:rsid w:val="00C0369A"/>
    <w:rsid w:val="00C05A8B"/>
    <w:rsid w:val="00C06FE2"/>
    <w:rsid w:val="00C119F3"/>
    <w:rsid w:val="00C13E12"/>
    <w:rsid w:val="00C15623"/>
    <w:rsid w:val="00C20B9E"/>
    <w:rsid w:val="00C22890"/>
    <w:rsid w:val="00C26A0C"/>
    <w:rsid w:val="00C2740B"/>
    <w:rsid w:val="00C334C9"/>
    <w:rsid w:val="00C35146"/>
    <w:rsid w:val="00C37373"/>
    <w:rsid w:val="00C456E1"/>
    <w:rsid w:val="00C45BB6"/>
    <w:rsid w:val="00C464C2"/>
    <w:rsid w:val="00C50F61"/>
    <w:rsid w:val="00C512F3"/>
    <w:rsid w:val="00C54E19"/>
    <w:rsid w:val="00C55CD3"/>
    <w:rsid w:val="00C55F44"/>
    <w:rsid w:val="00C56A2B"/>
    <w:rsid w:val="00C56C41"/>
    <w:rsid w:val="00C60156"/>
    <w:rsid w:val="00C61D55"/>
    <w:rsid w:val="00C62152"/>
    <w:rsid w:val="00C63979"/>
    <w:rsid w:val="00C63B59"/>
    <w:rsid w:val="00C66C0F"/>
    <w:rsid w:val="00C6702F"/>
    <w:rsid w:val="00C67684"/>
    <w:rsid w:val="00C746A4"/>
    <w:rsid w:val="00C75C3F"/>
    <w:rsid w:val="00C76FF0"/>
    <w:rsid w:val="00C80F82"/>
    <w:rsid w:val="00C82F7B"/>
    <w:rsid w:val="00C859E7"/>
    <w:rsid w:val="00C86B12"/>
    <w:rsid w:val="00C8732E"/>
    <w:rsid w:val="00C9069B"/>
    <w:rsid w:val="00C95E1E"/>
    <w:rsid w:val="00C966F9"/>
    <w:rsid w:val="00C97B64"/>
    <w:rsid w:val="00CA0BCD"/>
    <w:rsid w:val="00CA0EAE"/>
    <w:rsid w:val="00CA1639"/>
    <w:rsid w:val="00CA179E"/>
    <w:rsid w:val="00CA3D98"/>
    <w:rsid w:val="00CA425B"/>
    <w:rsid w:val="00CA77A2"/>
    <w:rsid w:val="00CA7BB7"/>
    <w:rsid w:val="00CB4412"/>
    <w:rsid w:val="00CB610A"/>
    <w:rsid w:val="00CC02A4"/>
    <w:rsid w:val="00CC25F2"/>
    <w:rsid w:val="00CC2B5D"/>
    <w:rsid w:val="00CC6165"/>
    <w:rsid w:val="00CC6509"/>
    <w:rsid w:val="00CD0044"/>
    <w:rsid w:val="00CD1D28"/>
    <w:rsid w:val="00CD1FAF"/>
    <w:rsid w:val="00CD3306"/>
    <w:rsid w:val="00CD547C"/>
    <w:rsid w:val="00CE0681"/>
    <w:rsid w:val="00CE21B3"/>
    <w:rsid w:val="00CE3BB0"/>
    <w:rsid w:val="00CF655A"/>
    <w:rsid w:val="00CF7784"/>
    <w:rsid w:val="00D03A0C"/>
    <w:rsid w:val="00D05F53"/>
    <w:rsid w:val="00D1155C"/>
    <w:rsid w:val="00D12866"/>
    <w:rsid w:val="00D15F30"/>
    <w:rsid w:val="00D162E3"/>
    <w:rsid w:val="00D1666B"/>
    <w:rsid w:val="00D16ABE"/>
    <w:rsid w:val="00D2105D"/>
    <w:rsid w:val="00D2117D"/>
    <w:rsid w:val="00D21E41"/>
    <w:rsid w:val="00D23698"/>
    <w:rsid w:val="00D24D58"/>
    <w:rsid w:val="00D2557F"/>
    <w:rsid w:val="00D315B5"/>
    <w:rsid w:val="00D31FE1"/>
    <w:rsid w:val="00D3216C"/>
    <w:rsid w:val="00D3486C"/>
    <w:rsid w:val="00D363FB"/>
    <w:rsid w:val="00D42A63"/>
    <w:rsid w:val="00D43AA7"/>
    <w:rsid w:val="00D43D3F"/>
    <w:rsid w:val="00D46BB2"/>
    <w:rsid w:val="00D521B9"/>
    <w:rsid w:val="00D53C58"/>
    <w:rsid w:val="00D543C3"/>
    <w:rsid w:val="00D56261"/>
    <w:rsid w:val="00D56A61"/>
    <w:rsid w:val="00D61150"/>
    <w:rsid w:val="00D6205C"/>
    <w:rsid w:val="00D64397"/>
    <w:rsid w:val="00D6458C"/>
    <w:rsid w:val="00D64AF7"/>
    <w:rsid w:val="00D6764D"/>
    <w:rsid w:val="00D7091A"/>
    <w:rsid w:val="00D72510"/>
    <w:rsid w:val="00D72C4D"/>
    <w:rsid w:val="00D745ED"/>
    <w:rsid w:val="00D8055B"/>
    <w:rsid w:val="00D81E19"/>
    <w:rsid w:val="00D837C8"/>
    <w:rsid w:val="00D84E79"/>
    <w:rsid w:val="00D84E7C"/>
    <w:rsid w:val="00D85C0A"/>
    <w:rsid w:val="00D8637F"/>
    <w:rsid w:val="00D9080C"/>
    <w:rsid w:val="00D90E3A"/>
    <w:rsid w:val="00D916CE"/>
    <w:rsid w:val="00D91911"/>
    <w:rsid w:val="00D91B52"/>
    <w:rsid w:val="00D921F7"/>
    <w:rsid w:val="00D9437B"/>
    <w:rsid w:val="00D9450A"/>
    <w:rsid w:val="00D95D2D"/>
    <w:rsid w:val="00DA059A"/>
    <w:rsid w:val="00DA2EB4"/>
    <w:rsid w:val="00DB0650"/>
    <w:rsid w:val="00DB2D1C"/>
    <w:rsid w:val="00DB64F7"/>
    <w:rsid w:val="00DB6BD5"/>
    <w:rsid w:val="00DB7D93"/>
    <w:rsid w:val="00DC168E"/>
    <w:rsid w:val="00DC571A"/>
    <w:rsid w:val="00DC584C"/>
    <w:rsid w:val="00DD0B48"/>
    <w:rsid w:val="00DD4EB6"/>
    <w:rsid w:val="00DD5DED"/>
    <w:rsid w:val="00DE224D"/>
    <w:rsid w:val="00DE29C0"/>
    <w:rsid w:val="00DE4F9B"/>
    <w:rsid w:val="00DE58B3"/>
    <w:rsid w:val="00DF1912"/>
    <w:rsid w:val="00DF4578"/>
    <w:rsid w:val="00DF4F71"/>
    <w:rsid w:val="00DF6A3B"/>
    <w:rsid w:val="00DF7BAE"/>
    <w:rsid w:val="00E0065B"/>
    <w:rsid w:val="00E039D1"/>
    <w:rsid w:val="00E0568E"/>
    <w:rsid w:val="00E06B8A"/>
    <w:rsid w:val="00E1033D"/>
    <w:rsid w:val="00E1140D"/>
    <w:rsid w:val="00E11B10"/>
    <w:rsid w:val="00E1312B"/>
    <w:rsid w:val="00E14634"/>
    <w:rsid w:val="00E16270"/>
    <w:rsid w:val="00E164F8"/>
    <w:rsid w:val="00E16A19"/>
    <w:rsid w:val="00E17F7F"/>
    <w:rsid w:val="00E21FBC"/>
    <w:rsid w:val="00E228F9"/>
    <w:rsid w:val="00E25688"/>
    <w:rsid w:val="00E2660C"/>
    <w:rsid w:val="00E26CEA"/>
    <w:rsid w:val="00E2733E"/>
    <w:rsid w:val="00E31D0F"/>
    <w:rsid w:val="00E33010"/>
    <w:rsid w:val="00E347E4"/>
    <w:rsid w:val="00E37944"/>
    <w:rsid w:val="00E421F6"/>
    <w:rsid w:val="00E43F72"/>
    <w:rsid w:val="00E444F6"/>
    <w:rsid w:val="00E45C84"/>
    <w:rsid w:val="00E47836"/>
    <w:rsid w:val="00E51545"/>
    <w:rsid w:val="00E53B9D"/>
    <w:rsid w:val="00E53D6A"/>
    <w:rsid w:val="00E542D4"/>
    <w:rsid w:val="00E6026F"/>
    <w:rsid w:val="00E61239"/>
    <w:rsid w:val="00E655ED"/>
    <w:rsid w:val="00E66611"/>
    <w:rsid w:val="00E66ADD"/>
    <w:rsid w:val="00E70945"/>
    <w:rsid w:val="00E70FE4"/>
    <w:rsid w:val="00E72DD7"/>
    <w:rsid w:val="00E82C14"/>
    <w:rsid w:val="00E8542D"/>
    <w:rsid w:val="00E8552B"/>
    <w:rsid w:val="00E873C1"/>
    <w:rsid w:val="00E90A26"/>
    <w:rsid w:val="00E94E58"/>
    <w:rsid w:val="00E9609C"/>
    <w:rsid w:val="00E964F3"/>
    <w:rsid w:val="00E969C2"/>
    <w:rsid w:val="00E96F84"/>
    <w:rsid w:val="00EA0CE5"/>
    <w:rsid w:val="00EA2129"/>
    <w:rsid w:val="00EA23DC"/>
    <w:rsid w:val="00EA4B33"/>
    <w:rsid w:val="00EA4D3C"/>
    <w:rsid w:val="00EB02E3"/>
    <w:rsid w:val="00EB0933"/>
    <w:rsid w:val="00EB0C88"/>
    <w:rsid w:val="00EB2508"/>
    <w:rsid w:val="00EB2FFA"/>
    <w:rsid w:val="00EB411A"/>
    <w:rsid w:val="00EB4F7B"/>
    <w:rsid w:val="00EB5BFC"/>
    <w:rsid w:val="00EB664C"/>
    <w:rsid w:val="00EB67EF"/>
    <w:rsid w:val="00EC4363"/>
    <w:rsid w:val="00EC52EB"/>
    <w:rsid w:val="00EC5FDB"/>
    <w:rsid w:val="00EC76F8"/>
    <w:rsid w:val="00ED00DB"/>
    <w:rsid w:val="00ED3AE3"/>
    <w:rsid w:val="00ED3F85"/>
    <w:rsid w:val="00ED3FBA"/>
    <w:rsid w:val="00ED4103"/>
    <w:rsid w:val="00ED5686"/>
    <w:rsid w:val="00ED65DA"/>
    <w:rsid w:val="00ED77D2"/>
    <w:rsid w:val="00ED78BD"/>
    <w:rsid w:val="00EE0009"/>
    <w:rsid w:val="00EE0F6A"/>
    <w:rsid w:val="00EE24FF"/>
    <w:rsid w:val="00EE2644"/>
    <w:rsid w:val="00EE3035"/>
    <w:rsid w:val="00EE3275"/>
    <w:rsid w:val="00EE34E7"/>
    <w:rsid w:val="00EE38A0"/>
    <w:rsid w:val="00EE42C1"/>
    <w:rsid w:val="00EE46CD"/>
    <w:rsid w:val="00EE55E6"/>
    <w:rsid w:val="00EF07CF"/>
    <w:rsid w:val="00EF160F"/>
    <w:rsid w:val="00EF420F"/>
    <w:rsid w:val="00EF4C1B"/>
    <w:rsid w:val="00EF51EE"/>
    <w:rsid w:val="00EF676B"/>
    <w:rsid w:val="00EF6881"/>
    <w:rsid w:val="00EF6A50"/>
    <w:rsid w:val="00EF7678"/>
    <w:rsid w:val="00EF7C71"/>
    <w:rsid w:val="00F0090A"/>
    <w:rsid w:val="00F00F14"/>
    <w:rsid w:val="00F017F9"/>
    <w:rsid w:val="00F01C2B"/>
    <w:rsid w:val="00F02880"/>
    <w:rsid w:val="00F02DCA"/>
    <w:rsid w:val="00F03384"/>
    <w:rsid w:val="00F052EE"/>
    <w:rsid w:val="00F11C0D"/>
    <w:rsid w:val="00F14FAE"/>
    <w:rsid w:val="00F15287"/>
    <w:rsid w:val="00F15447"/>
    <w:rsid w:val="00F1727F"/>
    <w:rsid w:val="00F23491"/>
    <w:rsid w:val="00F23A29"/>
    <w:rsid w:val="00F31050"/>
    <w:rsid w:val="00F33275"/>
    <w:rsid w:val="00F33355"/>
    <w:rsid w:val="00F333A2"/>
    <w:rsid w:val="00F33B45"/>
    <w:rsid w:val="00F4625E"/>
    <w:rsid w:val="00F525E9"/>
    <w:rsid w:val="00F53AE3"/>
    <w:rsid w:val="00F54809"/>
    <w:rsid w:val="00F566BF"/>
    <w:rsid w:val="00F56A7B"/>
    <w:rsid w:val="00F5737E"/>
    <w:rsid w:val="00F573C1"/>
    <w:rsid w:val="00F57585"/>
    <w:rsid w:val="00F6531C"/>
    <w:rsid w:val="00F704B2"/>
    <w:rsid w:val="00F71940"/>
    <w:rsid w:val="00F72ECA"/>
    <w:rsid w:val="00F74F52"/>
    <w:rsid w:val="00F76884"/>
    <w:rsid w:val="00F76ECD"/>
    <w:rsid w:val="00F778B8"/>
    <w:rsid w:val="00F80042"/>
    <w:rsid w:val="00F8173F"/>
    <w:rsid w:val="00F82400"/>
    <w:rsid w:val="00F832D8"/>
    <w:rsid w:val="00F836BF"/>
    <w:rsid w:val="00F84800"/>
    <w:rsid w:val="00F85928"/>
    <w:rsid w:val="00F8716C"/>
    <w:rsid w:val="00F91DB2"/>
    <w:rsid w:val="00F95D5C"/>
    <w:rsid w:val="00F97777"/>
    <w:rsid w:val="00FA111F"/>
    <w:rsid w:val="00FA167D"/>
    <w:rsid w:val="00FA1D1F"/>
    <w:rsid w:val="00FA6A7B"/>
    <w:rsid w:val="00FB1380"/>
    <w:rsid w:val="00FB1C73"/>
    <w:rsid w:val="00FB261E"/>
    <w:rsid w:val="00FB4514"/>
    <w:rsid w:val="00FB4C90"/>
    <w:rsid w:val="00FC1559"/>
    <w:rsid w:val="00FC31BB"/>
    <w:rsid w:val="00FC5D3E"/>
    <w:rsid w:val="00FC725D"/>
    <w:rsid w:val="00FD0736"/>
    <w:rsid w:val="00FD3C6D"/>
    <w:rsid w:val="00FD4881"/>
    <w:rsid w:val="00FD4E59"/>
    <w:rsid w:val="00FD7197"/>
    <w:rsid w:val="00FD79EB"/>
    <w:rsid w:val="00FE2A4A"/>
    <w:rsid w:val="00FE381B"/>
    <w:rsid w:val="00FE45A9"/>
    <w:rsid w:val="00FF02A5"/>
    <w:rsid w:val="00FF130C"/>
    <w:rsid w:val="00FF32D2"/>
    <w:rsid w:val="00FF3D8E"/>
    <w:rsid w:val="05C13A7B"/>
    <w:rsid w:val="13286CF2"/>
    <w:rsid w:val="18D53982"/>
    <w:rsid w:val="23D26F32"/>
    <w:rsid w:val="31836236"/>
    <w:rsid w:val="380A0848"/>
    <w:rsid w:val="555E7D76"/>
    <w:rsid w:val="5CF51E42"/>
    <w:rsid w:val="5FEB0458"/>
    <w:rsid w:val="72A425D8"/>
    <w:rsid w:val="733221CE"/>
    <w:rsid w:val="73DD6D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qFormat="1" w:unhideWhenUsed="0" w:uiPriority="0" w:semiHidden="0"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33"/>
    <w:qFormat/>
    <w:uiPriority w:val="0"/>
    <w:pPr>
      <w:keepNext/>
      <w:keepLines/>
      <w:spacing w:before="340" w:after="330" w:line="576" w:lineRule="auto"/>
      <w:outlineLvl w:val="0"/>
    </w:pPr>
    <w:rPr>
      <w:b/>
      <w:bCs/>
      <w:kern w:val="44"/>
      <w:sz w:val="44"/>
      <w:szCs w:val="44"/>
    </w:rPr>
  </w:style>
  <w:style w:type="paragraph" w:styleId="5">
    <w:name w:val="heading 2"/>
    <w:basedOn w:val="1"/>
    <w:next w:val="1"/>
    <w:link w:val="34"/>
    <w:unhideWhenUsed/>
    <w:qFormat/>
    <w:uiPriority w:val="0"/>
    <w:pPr>
      <w:keepNext/>
      <w:keepLines/>
      <w:spacing w:before="260" w:after="260" w:line="413" w:lineRule="auto"/>
      <w:outlineLvl w:val="1"/>
    </w:pPr>
    <w:rPr>
      <w:rFonts w:ascii="Arial" w:hAnsi="Arial" w:eastAsia="黑体"/>
      <w:b/>
      <w:sz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36"/>
    <w:qFormat/>
    <w:uiPriority w:val="0"/>
    <w:pPr>
      <w:spacing w:after="0"/>
      <w:ind w:left="0" w:leftChars="0" w:firstLine="420" w:firstLineChars="200"/>
    </w:pPr>
    <w:rPr>
      <w:rFonts w:ascii="宋体" w:hAnsi="宋体"/>
      <w:sz w:val="30"/>
    </w:rPr>
  </w:style>
  <w:style w:type="paragraph" w:styleId="3">
    <w:name w:val="Body Text Indent"/>
    <w:basedOn w:val="1"/>
    <w:link w:val="35"/>
    <w:unhideWhenUsed/>
    <w:qFormat/>
    <w:uiPriority w:val="0"/>
    <w:pPr>
      <w:spacing w:after="120"/>
      <w:ind w:left="420" w:leftChars="200"/>
    </w:pPr>
  </w:style>
  <w:style w:type="paragraph" w:styleId="6">
    <w:name w:val="List 3"/>
    <w:basedOn w:val="1"/>
    <w:qFormat/>
    <w:uiPriority w:val="0"/>
    <w:pPr>
      <w:ind w:left="100" w:leftChars="400" w:hanging="200" w:hangingChars="200"/>
    </w:pPr>
  </w:style>
  <w:style w:type="paragraph" w:styleId="7">
    <w:name w:val="Normal Indent"/>
    <w:basedOn w:val="1"/>
    <w:qFormat/>
    <w:uiPriority w:val="0"/>
    <w:pPr>
      <w:ind w:firstLine="420" w:firstLineChars="200"/>
    </w:pPr>
    <w:rPr>
      <w:rFonts w:ascii="Calibri" w:hAnsi="Calibri"/>
      <w:szCs w:val="22"/>
    </w:rPr>
  </w:style>
  <w:style w:type="paragraph" w:styleId="8">
    <w:name w:val="caption"/>
    <w:basedOn w:val="1"/>
    <w:next w:val="1"/>
    <w:semiHidden/>
    <w:unhideWhenUsed/>
    <w:qFormat/>
    <w:uiPriority w:val="0"/>
    <w:rPr>
      <w:rFonts w:ascii="Arial" w:hAnsi="Arial" w:eastAsia="黑体" w:cs="Arial"/>
      <w:sz w:val="20"/>
      <w:szCs w:val="20"/>
    </w:rPr>
  </w:style>
  <w:style w:type="paragraph" w:styleId="9">
    <w:name w:val="toa heading"/>
    <w:basedOn w:val="1"/>
    <w:next w:val="1"/>
    <w:link w:val="51"/>
    <w:qFormat/>
    <w:uiPriority w:val="0"/>
    <w:pPr>
      <w:spacing w:before="120"/>
    </w:pPr>
    <w:rPr>
      <w:rFonts w:ascii="Arial" w:hAnsi="Arial" w:cs="Arial"/>
      <w:sz w:val="24"/>
    </w:rPr>
  </w:style>
  <w:style w:type="paragraph" w:styleId="10">
    <w:name w:val="annotation text"/>
    <w:basedOn w:val="1"/>
    <w:link w:val="37"/>
    <w:qFormat/>
    <w:uiPriority w:val="0"/>
    <w:pPr>
      <w:jc w:val="left"/>
    </w:pPr>
  </w:style>
  <w:style w:type="paragraph" w:styleId="11">
    <w:name w:val="Body Text"/>
    <w:basedOn w:val="1"/>
    <w:link w:val="38"/>
    <w:qFormat/>
    <w:uiPriority w:val="0"/>
    <w:pPr>
      <w:spacing w:after="120"/>
    </w:pPr>
  </w:style>
  <w:style w:type="paragraph" w:styleId="12">
    <w:name w:val="List 2"/>
    <w:basedOn w:val="1"/>
    <w:qFormat/>
    <w:uiPriority w:val="0"/>
    <w:pPr>
      <w:ind w:left="100" w:leftChars="200" w:hanging="200" w:hangingChars="200"/>
    </w:pPr>
  </w:style>
  <w:style w:type="paragraph" w:styleId="13">
    <w:name w:val="Plain Text"/>
    <w:basedOn w:val="1"/>
    <w:link w:val="39"/>
    <w:qFormat/>
    <w:uiPriority w:val="0"/>
    <w:rPr>
      <w:rFonts w:ascii="宋体" w:hAnsi="Courier New"/>
      <w:szCs w:val="21"/>
    </w:rPr>
  </w:style>
  <w:style w:type="paragraph" w:styleId="14">
    <w:name w:val="Body Text Indent 2"/>
    <w:basedOn w:val="1"/>
    <w:link w:val="40"/>
    <w:qFormat/>
    <w:uiPriority w:val="0"/>
    <w:pPr>
      <w:spacing w:line="500" w:lineRule="exact"/>
      <w:ind w:firstLine="442" w:firstLineChars="200"/>
    </w:pPr>
    <w:rPr>
      <w:sz w:val="24"/>
    </w:rPr>
  </w:style>
  <w:style w:type="paragraph" w:styleId="15">
    <w:name w:val="Balloon Text"/>
    <w:basedOn w:val="1"/>
    <w:link w:val="41"/>
    <w:qFormat/>
    <w:uiPriority w:val="0"/>
    <w:rPr>
      <w:sz w:val="18"/>
      <w:szCs w:val="18"/>
    </w:rPr>
  </w:style>
  <w:style w:type="paragraph" w:styleId="16">
    <w:name w:val="footer"/>
    <w:basedOn w:val="1"/>
    <w:link w:val="42"/>
    <w:qFormat/>
    <w:uiPriority w:val="0"/>
    <w:pPr>
      <w:tabs>
        <w:tab w:val="center" w:pos="4153"/>
        <w:tab w:val="right" w:pos="8306"/>
      </w:tabs>
      <w:snapToGrid w:val="0"/>
      <w:jc w:val="left"/>
    </w:pPr>
    <w:rPr>
      <w:sz w:val="18"/>
      <w:szCs w:val="18"/>
    </w:rPr>
  </w:style>
  <w:style w:type="paragraph" w:styleId="17">
    <w:name w:val="header"/>
    <w:basedOn w:val="1"/>
    <w:link w:val="4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8">
    <w:name w:val="toc 1"/>
    <w:basedOn w:val="9"/>
    <w:next w:val="1"/>
    <w:qFormat/>
    <w:uiPriority w:val="0"/>
    <w:pPr>
      <w:tabs>
        <w:tab w:val="right" w:leader="dot" w:pos="9531"/>
      </w:tabs>
      <w:spacing w:before="0" w:line="360" w:lineRule="auto"/>
      <w:jc w:val="left"/>
    </w:pPr>
    <w:rPr>
      <w:rFonts w:ascii="宋体" w:hAnsi="宋体" w:cs="Times New Roman"/>
      <w:b/>
      <w:bCs/>
      <w:caps/>
      <w:sz w:val="21"/>
      <w:szCs w:val="21"/>
    </w:rPr>
  </w:style>
  <w:style w:type="paragraph" w:styleId="19">
    <w:name w:val="Body Text Indent 3"/>
    <w:basedOn w:val="1"/>
    <w:link w:val="44"/>
    <w:qFormat/>
    <w:uiPriority w:val="0"/>
    <w:pPr>
      <w:ind w:firstLine="600" w:firstLineChars="200"/>
      <w:jc w:val="center"/>
    </w:pPr>
    <w:rPr>
      <w:sz w:val="30"/>
    </w:rPr>
  </w:style>
  <w:style w:type="paragraph" w:styleId="20">
    <w:name w:val="toc 2"/>
    <w:basedOn w:val="1"/>
    <w:next w:val="1"/>
    <w:qFormat/>
    <w:uiPriority w:val="0"/>
    <w:pPr>
      <w:ind w:left="210"/>
      <w:jc w:val="left"/>
    </w:pPr>
    <w:rPr>
      <w:smallCaps/>
      <w:sz w:val="20"/>
      <w:szCs w:val="20"/>
    </w:rPr>
  </w:style>
  <w:style w:type="paragraph" w:styleId="21">
    <w:name w:val="Body Text 2"/>
    <w:basedOn w:val="1"/>
    <w:link w:val="58"/>
    <w:semiHidden/>
    <w:unhideWhenUsed/>
    <w:qFormat/>
    <w:uiPriority w:val="99"/>
    <w:pPr>
      <w:spacing w:after="120" w:line="480" w:lineRule="auto"/>
    </w:pPr>
  </w:style>
  <w:style w:type="paragraph" w:styleId="22">
    <w:name w:val="Normal (Web)"/>
    <w:basedOn w:val="1"/>
    <w:qFormat/>
    <w:uiPriority w:val="99"/>
    <w:pPr>
      <w:widowControl/>
      <w:spacing w:before="100" w:beforeAutospacing="1" w:after="100" w:afterAutospacing="1"/>
      <w:jc w:val="left"/>
    </w:pPr>
    <w:rPr>
      <w:rFonts w:ascii="Verdana" w:hAnsi="Verdana"/>
      <w:color w:val="000000"/>
      <w:kern w:val="0"/>
      <w:sz w:val="17"/>
      <w:szCs w:val="17"/>
    </w:rPr>
  </w:style>
  <w:style w:type="table" w:styleId="24">
    <w:name w:val="Table Grid"/>
    <w:basedOn w:val="23"/>
    <w:unhideWhenUsed/>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bCs/>
    </w:rPr>
  </w:style>
  <w:style w:type="character" w:styleId="27">
    <w:name w:val="page number"/>
    <w:basedOn w:val="25"/>
    <w:qFormat/>
    <w:uiPriority w:val="0"/>
  </w:style>
  <w:style w:type="character" w:styleId="28">
    <w:name w:val="FollowedHyperlink"/>
    <w:basedOn w:val="25"/>
    <w:qFormat/>
    <w:uiPriority w:val="0"/>
    <w:rPr>
      <w:color w:val="800080" w:themeColor="followedHyperlink"/>
      <w:u w:val="single"/>
      <w14:textFill>
        <w14:solidFill>
          <w14:schemeClr w14:val="folHlink"/>
        </w14:solidFill>
      </w14:textFill>
    </w:rPr>
  </w:style>
  <w:style w:type="character" w:styleId="29">
    <w:name w:val="Emphasis"/>
    <w:basedOn w:val="25"/>
    <w:qFormat/>
    <w:uiPriority w:val="20"/>
    <w:rPr>
      <w:i/>
      <w:iCs/>
    </w:rPr>
  </w:style>
  <w:style w:type="character" w:styleId="30">
    <w:name w:val="Hyperlink"/>
    <w:basedOn w:val="25"/>
    <w:qFormat/>
    <w:uiPriority w:val="99"/>
    <w:rPr>
      <w:color w:val="000000"/>
      <w:sz w:val="18"/>
      <w:szCs w:val="18"/>
      <w:u w:val="none"/>
    </w:rPr>
  </w:style>
  <w:style w:type="character" w:styleId="31">
    <w:name w:val="annotation reference"/>
    <w:qFormat/>
    <w:uiPriority w:val="99"/>
    <w:rPr>
      <w:sz w:val="21"/>
      <w:szCs w:val="21"/>
    </w:rPr>
  </w:style>
  <w:style w:type="character" w:styleId="32">
    <w:name w:val="HTML Sample"/>
    <w:qFormat/>
    <w:uiPriority w:val="0"/>
    <w:rPr>
      <w:rFonts w:ascii="Courier New" w:hAnsi="Courier New" w:eastAsia="Courier New" w:cs="Courier New"/>
    </w:rPr>
  </w:style>
  <w:style w:type="character" w:customStyle="1" w:styleId="33">
    <w:name w:val="标题 1 字符"/>
    <w:basedOn w:val="25"/>
    <w:link w:val="4"/>
    <w:qFormat/>
    <w:uiPriority w:val="0"/>
    <w:rPr>
      <w:b/>
      <w:bCs/>
      <w:kern w:val="44"/>
      <w:sz w:val="44"/>
      <w:szCs w:val="44"/>
    </w:rPr>
  </w:style>
  <w:style w:type="character" w:customStyle="1" w:styleId="34">
    <w:name w:val="标题 2 字符"/>
    <w:basedOn w:val="25"/>
    <w:link w:val="5"/>
    <w:qFormat/>
    <w:uiPriority w:val="0"/>
    <w:rPr>
      <w:rFonts w:ascii="Arial" w:hAnsi="Arial" w:eastAsia="黑体"/>
      <w:b/>
      <w:sz w:val="32"/>
      <w:szCs w:val="24"/>
    </w:rPr>
  </w:style>
  <w:style w:type="character" w:customStyle="1" w:styleId="35">
    <w:name w:val="正文文本缩进 字符"/>
    <w:basedOn w:val="25"/>
    <w:link w:val="3"/>
    <w:qFormat/>
    <w:uiPriority w:val="0"/>
    <w:rPr>
      <w:szCs w:val="24"/>
    </w:rPr>
  </w:style>
  <w:style w:type="character" w:customStyle="1" w:styleId="36">
    <w:name w:val="正文文本首行缩进 2 字符"/>
    <w:basedOn w:val="35"/>
    <w:link w:val="2"/>
    <w:qFormat/>
    <w:uiPriority w:val="0"/>
    <w:rPr>
      <w:rFonts w:ascii="宋体" w:hAnsi="宋体"/>
      <w:sz w:val="30"/>
      <w:szCs w:val="24"/>
    </w:rPr>
  </w:style>
  <w:style w:type="character" w:customStyle="1" w:styleId="37">
    <w:name w:val="批注文字 字符"/>
    <w:basedOn w:val="25"/>
    <w:link w:val="10"/>
    <w:qFormat/>
    <w:uiPriority w:val="0"/>
    <w:rPr>
      <w:szCs w:val="24"/>
    </w:rPr>
  </w:style>
  <w:style w:type="character" w:customStyle="1" w:styleId="38">
    <w:name w:val="正文文本 字符"/>
    <w:basedOn w:val="25"/>
    <w:link w:val="11"/>
    <w:qFormat/>
    <w:uiPriority w:val="0"/>
    <w:rPr>
      <w:szCs w:val="24"/>
    </w:rPr>
  </w:style>
  <w:style w:type="character" w:customStyle="1" w:styleId="39">
    <w:name w:val="纯文本 字符"/>
    <w:basedOn w:val="25"/>
    <w:link w:val="13"/>
    <w:qFormat/>
    <w:uiPriority w:val="0"/>
    <w:rPr>
      <w:rFonts w:ascii="宋体" w:hAnsi="Courier New"/>
      <w:szCs w:val="21"/>
    </w:rPr>
  </w:style>
  <w:style w:type="character" w:customStyle="1" w:styleId="40">
    <w:name w:val="正文文本缩进 2 字符"/>
    <w:basedOn w:val="25"/>
    <w:link w:val="14"/>
    <w:qFormat/>
    <w:uiPriority w:val="0"/>
    <w:rPr>
      <w:sz w:val="24"/>
      <w:szCs w:val="24"/>
    </w:rPr>
  </w:style>
  <w:style w:type="character" w:customStyle="1" w:styleId="41">
    <w:name w:val="批注框文本 字符"/>
    <w:basedOn w:val="25"/>
    <w:link w:val="15"/>
    <w:qFormat/>
    <w:uiPriority w:val="0"/>
    <w:rPr>
      <w:sz w:val="18"/>
      <w:szCs w:val="18"/>
    </w:rPr>
  </w:style>
  <w:style w:type="character" w:customStyle="1" w:styleId="42">
    <w:name w:val="页脚 字符"/>
    <w:basedOn w:val="25"/>
    <w:link w:val="16"/>
    <w:qFormat/>
    <w:uiPriority w:val="0"/>
    <w:rPr>
      <w:sz w:val="18"/>
      <w:szCs w:val="18"/>
    </w:rPr>
  </w:style>
  <w:style w:type="character" w:customStyle="1" w:styleId="43">
    <w:name w:val="页眉 字符"/>
    <w:basedOn w:val="25"/>
    <w:link w:val="17"/>
    <w:qFormat/>
    <w:uiPriority w:val="99"/>
    <w:rPr>
      <w:sz w:val="18"/>
      <w:szCs w:val="24"/>
    </w:rPr>
  </w:style>
  <w:style w:type="character" w:customStyle="1" w:styleId="44">
    <w:name w:val="正文文本缩进 3 字符"/>
    <w:basedOn w:val="25"/>
    <w:link w:val="19"/>
    <w:qFormat/>
    <w:uiPriority w:val="0"/>
    <w:rPr>
      <w:sz w:val="30"/>
      <w:szCs w:val="24"/>
    </w:rPr>
  </w:style>
  <w:style w:type="paragraph" w:customStyle="1" w:styleId="45">
    <w:name w:val="Char Char Char Char Char Char Char Char Char Char Char1 Char Char Char Char"/>
    <w:basedOn w:val="1"/>
    <w:qFormat/>
    <w:uiPriority w:val="0"/>
    <w:pPr>
      <w:numPr>
        <w:ilvl w:val="0"/>
        <w:numId w:val="1"/>
      </w:numPr>
    </w:pPr>
    <w:rPr>
      <w:rFonts w:eastAsia="宋体"/>
      <w:sz w:val="24"/>
    </w:rPr>
  </w:style>
  <w:style w:type="paragraph" w:customStyle="1" w:styleId="46">
    <w:name w:val="p0"/>
    <w:basedOn w:val="1"/>
    <w:qFormat/>
    <w:uiPriority w:val="0"/>
    <w:pPr>
      <w:widowControl/>
    </w:pPr>
    <w:rPr>
      <w:kern w:val="0"/>
      <w:szCs w:val="21"/>
    </w:rPr>
  </w:style>
  <w:style w:type="paragraph" w:customStyle="1" w:styleId="47">
    <w:name w:val="样式9 Char"/>
    <w:basedOn w:val="1"/>
    <w:qFormat/>
    <w:uiPriority w:val="0"/>
    <w:pPr>
      <w:widowControl/>
      <w:spacing w:line="440" w:lineRule="exact"/>
      <w:ind w:firstLine="200" w:firstLineChars="200"/>
      <w:jc w:val="left"/>
    </w:pPr>
    <w:rPr>
      <w:rFonts w:ascii="宋体" w:hAnsi="宋体"/>
      <w:spacing w:val="6"/>
      <w:sz w:val="24"/>
      <w:szCs w:val="20"/>
    </w:rPr>
  </w:style>
  <w:style w:type="paragraph" w:customStyle="1" w:styleId="48">
    <w:name w:val="样式3"/>
    <w:basedOn w:val="1"/>
    <w:qFormat/>
    <w:uiPriority w:val="0"/>
    <w:pPr>
      <w:spacing w:line="480" w:lineRule="exact"/>
      <w:jc w:val="center"/>
    </w:pPr>
    <w:rPr>
      <w:rFonts w:ascii="Arial" w:hAnsi="Arial" w:eastAsia="黑体"/>
      <w:spacing w:val="6"/>
      <w:sz w:val="32"/>
    </w:rPr>
  </w:style>
  <w:style w:type="paragraph" w:customStyle="1" w:styleId="49">
    <w:name w:val="Blockquote"/>
    <w:basedOn w:val="1"/>
    <w:qFormat/>
    <w:uiPriority w:val="0"/>
    <w:pPr>
      <w:autoSpaceDE w:val="0"/>
      <w:autoSpaceDN w:val="0"/>
      <w:adjustRightInd w:val="0"/>
      <w:spacing w:before="100" w:after="100"/>
      <w:ind w:left="360" w:right="360"/>
    </w:pPr>
    <w:rPr>
      <w:sz w:val="24"/>
    </w:rPr>
  </w:style>
  <w:style w:type="paragraph" w:customStyle="1" w:styleId="50">
    <w:name w:val="Default"/>
    <w:unhideWhenUsed/>
    <w:qFormat/>
    <w:uiPriority w:val="99"/>
    <w:pPr>
      <w:widowControl w:val="0"/>
      <w:autoSpaceDE w:val="0"/>
      <w:autoSpaceDN w:val="0"/>
      <w:adjustRightInd w:val="0"/>
    </w:pPr>
    <w:rPr>
      <w:rFonts w:hint="eastAsia" w:ascii="宋体" w:hAnsi="宋体" w:eastAsia="宋体" w:cs="Times New Roman"/>
      <w:color w:val="000000"/>
      <w:kern w:val="0"/>
      <w:sz w:val="24"/>
      <w:szCs w:val="22"/>
      <w:lang w:val="en-US" w:eastAsia="zh-CN" w:bidi="ar-SA"/>
    </w:rPr>
  </w:style>
  <w:style w:type="character" w:customStyle="1" w:styleId="51">
    <w:name w:val="引文目录标题 字符"/>
    <w:link w:val="9"/>
    <w:qFormat/>
    <w:uiPriority w:val="0"/>
    <w:rPr>
      <w:rFonts w:ascii="Arial" w:hAnsi="Arial" w:cs="Arial"/>
      <w:sz w:val="24"/>
      <w:szCs w:val="24"/>
    </w:rPr>
  </w:style>
  <w:style w:type="paragraph" w:customStyle="1" w:styleId="52">
    <w:name w:val="Table Paragraph"/>
    <w:basedOn w:val="1"/>
    <w:qFormat/>
    <w:uiPriority w:val="1"/>
    <w:pPr>
      <w:jc w:val="left"/>
    </w:pPr>
    <w:rPr>
      <w:rFonts w:ascii="Calibri" w:hAnsi="Calibri" w:eastAsia="宋体" w:cs="Times New Roman"/>
      <w:kern w:val="0"/>
      <w:sz w:val="22"/>
      <w:szCs w:val="22"/>
      <w:lang w:eastAsia="en-US"/>
    </w:rPr>
  </w:style>
  <w:style w:type="paragraph" w:customStyle="1" w:styleId="53">
    <w:name w:val="_Style 1"/>
    <w:basedOn w:val="1"/>
    <w:qFormat/>
    <w:uiPriority w:val="0"/>
    <w:pPr>
      <w:ind w:firstLine="420" w:firstLineChars="200"/>
    </w:pPr>
    <w:rPr>
      <w:sz w:val="28"/>
    </w:rPr>
  </w:style>
  <w:style w:type="paragraph" w:customStyle="1" w:styleId="54">
    <w:name w:val="样式 首行缩进:  2 字符"/>
    <w:basedOn w:val="1"/>
    <w:qFormat/>
    <w:uiPriority w:val="0"/>
    <w:pPr>
      <w:ind w:firstLine="560"/>
    </w:pPr>
    <w:rPr>
      <w:rFonts w:eastAsia="仿宋_GB2312" w:cs="宋体"/>
      <w:sz w:val="24"/>
      <w:szCs w:val="20"/>
    </w:rPr>
  </w:style>
  <w:style w:type="paragraph" w:customStyle="1" w:styleId="55">
    <w:name w:val="Preistext2"/>
    <w:basedOn w:val="1"/>
    <w:qFormat/>
    <w:uiPriority w:val="0"/>
    <w:pPr>
      <w:widowControl/>
      <w:tabs>
        <w:tab w:val="left" w:pos="709"/>
        <w:tab w:val="left" w:pos="1701"/>
        <w:tab w:val="left" w:pos="3119"/>
      </w:tabs>
      <w:ind w:left="1843" w:right="1701"/>
      <w:jc w:val="left"/>
    </w:pPr>
    <w:rPr>
      <w:rFonts w:ascii="Arial" w:hAnsi="Arial"/>
      <w:kern w:val="0"/>
      <w:sz w:val="18"/>
      <w:szCs w:val="20"/>
      <w:lang w:val="en-GB" w:eastAsia="de-DE"/>
    </w:rPr>
  </w:style>
  <w:style w:type="paragraph" w:customStyle="1" w:styleId="56">
    <w:name w:val="标准正文"/>
    <w:basedOn w:val="3"/>
    <w:qFormat/>
    <w:uiPriority w:val="0"/>
    <w:pPr>
      <w:spacing w:after="0" w:line="360" w:lineRule="auto"/>
      <w:ind w:left="0" w:leftChars="0" w:firstLine="482"/>
    </w:pPr>
    <w:rPr>
      <w:rFonts w:ascii="Arial" w:hAnsi="Arial"/>
      <w:sz w:val="30"/>
      <w:szCs w:val="20"/>
    </w:rPr>
  </w:style>
  <w:style w:type="character" w:customStyle="1" w:styleId="57">
    <w:name w:val="未处理的提及1"/>
    <w:basedOn w:val="25"/>
    <w:semiHidden/>
    <w:unhideWhenUsed/>
    <w:qFormat/>
    <w:uiPriority w:val="99"/>
    <w:rPr>
      <w:color w:val="605E5C"/>
      <w:shd w:val="clear" w:color="auto" w:fill="E1DFDD"/>
    </w:rPr>
  </w:style>
  <w:style w:type="character" w:customStyle="1" w:styleId="58">
    <w:name w:val="正文文本 2 字符"/>
    <w:basedOn w:val="25"/>
    <w:link w:val="21"/>
    <w:semiHidden/>
    <w:qFormat/>
    <w:uiPriority w:val="99"/>
    <w:rPr>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133</Words>
  <Characters>148</Characters>
  <Lines>326</Lines>
  <Paragraphs>92</Paragraphs>
  <TotalTime>2</TotalTime>
  <ScaleCrop>false</ScaleCrop>
  <LinksUpToDate>false</LinksUpToDate>
  <CharactersWithSpaces>208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2023-12-22T05:46:00Z</dcterms:created>
  <dc:creator>User</dc:creator>
  <cp:lastModifiedBy>hey,man!</cp:lastModifiedBy>
  <cp:lastPrinted>2024-05-23T04:20:00Z</cp:lastPrinted>
  <dcterms:modified xsi:type="dcterms:W3CDTF">2024-11-23T04:40:43Z</dcterms:modified>
  <cp:revision>413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B7086E74D3EB4071B7204624F178067F_12</vt:lpwstr>
  </property>
</Properties>
</file>